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CF31C" w14:textId="330E05D4" w:rsidR="00B66F9C" w:rsidRPr="00A1678B" w:rsidRDefault="00B66F9C" w:rsidP="00B66F9C">
      <w:pPr>
        <w:pStyle w:val="Header"/>
        <w:tabs>
          <w:tab w:val="right" w:pos="9639"/>
        </w:tabs>
        <w:rPr>
          <w:bCs/>
          <w:noProof w:val="0"/>
          <w:sz w:val="24"/>
          <w:szCs w:val="24"/>
          <w:lang w:val="de-DE"/>
        </w:rPr>
      </w:pPr>
      <w:bookmarkStart w:id="0" w:name="_Hlk37418177"/>
      <w:r w:rsidRPr="00A1678B">
        <w:rPr>
          <w:bCs/>
          <w:noProof w:val="0"/>
          <w:sz w:val="24"/>
          <w:szCs w:val="24"/>
          <w:lang w:val="de-DE"/>
        </w:rPr>
        <w:t>3GPP TSG RAN WG1 #11</w:t>
      </w:r>
      <w:r w:rsidR="00701264">
        <w:rPr>
          <w:bCs/>
          <w:noProof w:val="0"/>
          <w:sz w:val="24"/>
          <w:szCs w:val="24"/>
          <w:lang w:val="de-DE"/>
        </w:rPr>
        <w:t>6</w:t>
      </w:r>
      <w:r w:rsidRPr="00A1678B">
        <w:rPr>
          <w:bCs/>
          <w:noProof w:val="0"/>
          <w:sz w:val="24"/>
          <w:szCs w:val="24"/>
          <w:lang w:val="de-DE"/>
        </w:rPr>
        <w:tab/>
      </w:r>
      <w:r w:rsidRPr="00260DA0">
        <w:rPr>
          <w:bCs/>
          <w:noProof w:val="0"/>
          <w:sz w:val="24"/>
          <w:szCs w:val="24"/>
          <w:lang w:val="de-DE"/>
        </w:rPr>
        <w:t>R1-2</w:t>
      </w:r>
      <w:r w:rsidR="00701264" w:rsidRPr="00260DA0">
        <w:rPr>
          <w:bCs/>
          <w:noProof w:val="0"/>
          <w:sz w:val="24"/>
          <w:szCs w:val="24"/>
          <w:lang w:val="de-DE"/>
        </w:rPr>
        <w:t>40094</w:t>
      </w:r>
      <w:r w:rsidR="001D361F">
        <w:rPr>
          <w:bCs/>
          <w:noProof w:val="0"/>
          <w:sz w:val="24"/>
          <w:szCs w:val="24"/>
          <w:lang w:val="de-DE"/>
        </w:rPr>
        <w:t>7</w:t>
      </w:r>
    </w:p>
    <w:bookmarkEnd w:id="0"/>
    <w:p w14:paraId="7C051D3D" w14:textId="77777777" w:rsidR="00701264" w:rsidRPr="001C568A" w:rsidRDefault="00701264" w:rsidP="00701264">
      <w:pPr>
        <w:pStyle w:val="CRCoverPage"/>
        <w:outlineLvl w:val="0"/>
        <w:rPr>
          <w:b/>
          <w:noProof/>
          <w:sz w:val="24"/>
          <w:lang w:val="en-US"/>
        </w:rPr>
      </w:pPr>
      <w:r>
        <w:rPr>
          <w:b/>
          <w:noProof/>
          <w:sz w:val="24"/>
        </w:rPr>
        <w:t>Athens, Greece, 26</w:t>
      </w:r>
      <w:r w:rsidRPr="001A61E6">
        <w:rPr>
          <w:b/>
          <w:noProof/>
          <w:sz w:val="24"/>
          <w:vertAlign w:val="superscript"/>
        </w:rPr>
        <w:t>th</w:t>
      </w:r>
      <w:r>
        <w:rPr>
          <w:b/>
          <w:noProof/>
          <w:sz w:val="24"/>
        </w:rPr>
        <w:t xml:space="preserve"> February – 1</w:t>
      </w:r>
      <w:r>
        <w:rPr>
          <w:b/>
          <w:noProof/>
          <w:sz w:val="24"/>
          <w:vertAlign w:val="superscript"/>
        </w:rPr>
        <w:t>st</w:t>
      </w:r>
      <w:r>
        <w:rPr>
          <w:b/>
          <w:noProof/>
          <w:sz w:val="24"/>
        </w:rPr>
        <w:t xml:space="preserve"> March</w:t>
      </w:r>
      <w:r w:rsidRPr="00550226">
        <w:rPr>
          <w:b/>
          <w:noProof/>
          <w:sz w:val="24"/>
        </w:rPr>
        <w:t xml:space="preserve"> 202</w:t>
      </w:r>
      <w:r>
        <w:rPr>
          <w:b/>
          <w:noProof/>
          <w:sz w:val="24"/>
        </w:rPr>
        <w:t>4</w:t>
      </w:r>
    </w:p>
    <w:p w14:paraId="2CFE1919" w14:textId="77777777" w:rsidR="00850D96" w:rsidRPr="00E054A3" w:rsidRDefault="00850D96" w:rsidP="00CA26CE">
      <w:pPr>
        <w:pStyle w:val="Header"/>
        <w:rPr>
          <w:bCs/>
          <w:noProof w:val="0"/>
          <w:sz w:val="24"/>
          <w:lang w:eastAsia="ja-JP"/>
        </w:rPr>
      </w:pPr>
    </w:p>
    <w:p w14:paraId="30E02941" w14:textId="058AC925" w:rsidR="0034111C" w:rsidRPr="00BE743C" w:rsidRDefault="0034111C" w:rsidP="16512788">
      <w:pPr>
        <w:pStyle w:val="CRCoverPage"/>
        <w:rPr>
          <w:rFonts w:cs="Arial"/>
          <w:b/>
          <w:bCs/>
          <w:sz w:val="24"/>
          <w:szCs w:val="24"/>
          <w:lang w:eastAsia="ja-JP"/>
        </w:rPr>
      </w:pPr>
      <w:r w:rsidRPr="00BE743C">
        <w:rPr>
          <w:rFonts w:cs="Arial"/>
          <w:b/>
          <w:bCs/>
          <w:sz w:val="24"/>
          <w:szCs w:val="24"/>
        </w:rPr>
        <w:t>Agenda item:</w:t>
      </w:r>
      <w:r w:rsidRPr="00BE743C">
        <w:rPr>
          <w:rFonts w:cs="Arial"/>
          <w:b/>
          <w:bCs/>
          <w:sz w:val="24"/>
        </w:rPr>
        <w:tab/>
      </w:r>
      <w:r w:rsidRPr="00BE743C">
        <w:rPr>
          <w:rFonts w:cs="Arial"/>
          <w:b/>
          <w:bCs/>
          <w:sz w:val="24"/>
        </w:rPr>
        <w:tab/>
      </w:r>
      <w:r w:rsidR="00196DBC">
        <w:rPr>
          <w:rFonts w:cs="Arial"/>
          <w:b/>
          <w:bCs/>
          <w:sz w:val="24"/>
          <w:szCs w:val="24"/>
        </w:rPr>
        <w:t>7.1</w:t>
      </w:r>
    </w:p>
    <w:p w14:paraId="30E02942" w14:textId="11CBDC88" w:rsidR="00E128F2" w:rsidRPr="00BE743C" w:rsidRDefault="0034111C" w:rsidP="16512788">
      <w:pPr>
        <w:tabs>
          <w:tab w:val="left" w:pos="1985"/>
        </w:tabs>
        <w:spacing w:after="120"/>
        <w:ind w:left="1985" w:hanging="1985"/>
        <w:rPr>
          <w:rFonts w:ascii="Arial" w:hAnsi="Arial" w:cs="Arial"/>
          <w:b/>
          <w:bCs/>
          <w:sz w:val="24"/>
          <w:szCs w:val="24"/>
        </w:rPr>
      </w:pPr>
      <w:r w:rsidRPr="00BE743C">
        <w:rPr>
          <w:rFonts w:ascii="Arial" w:hAnsi="Arial" w:cs="Arial"/>
          <w:b/>
          <w:bCs/>
          <w:sz w:val="24"/>
          <w:szCs w:val="24"/>
        </w:rPr>
        <w:t>Source:</w:t>
      </w:r>
      <w:r w:rsidRPr="00BE743C">
        <w:rPr>
          <w:rFonts w:ascii="Arial" w:hAnsi="Arial" w:cs="Arial"/>
          <w:b/>
          <w:bCs/>
          <w:sz w:val="24"/>
        </w:rPr>
        <w:tab/>
      </w:r>
      <w:r w:rsidR="00013455" w:rsidRPr="00BE743C">
        <w:rPr>
          <w:rFonts w:ascii="Arial" w:hAnsi="Arial" w:cs="Arial"/>
          <w:b/>
          <w:bCs/>
          <w:sz w:val="24"/>
          <w:szCs w:val="24"/>
        </w:rPr>
        <w:t xml:space="preserve">Nokia, </w:t>
      </w:r>
      <w:r w:rsidR="00E67802" w:rsidRPr="00BE743C">
        <w:rPr>
          <w:rFonts w:ascii="Arial" w:hAnsi="Arial" w:cs="Arial"/>
          <w:b/>
          <w:bCs/>
          <w:sz w:val="24"/>
          <w:szCs w:val="24"/>
        </w:rPr>
        <w:t>Nokia</w:t>
      </w:r>
      <w:r w:rsidR="00013455" w:rsidRPr="00BE743C">
        <w:rPr>
          <w:rFonts w:ascii="Arial" w:hAnsi="Arial" w:cs="Arial"/>
          <w:b/>
          <w:bCs/>
          <w:sz w:val="24"/>
          <w:szCs w:val="24"/>
        </w:rPr>
        <w:t xml:space="preserve"> Shanghai Bell</w:t>
      </w:r>
    </w:p>
    <w:p w14:paraId="30E02943" w14:textId="17B69DD0" w:rsidR="0034111C" w:rsidRDefault="0034111C" w:rsidP="16512788">
      <w:pPr>
        <w:ind w:left="1985" w:hanging="1985"/>
        <w:rPr>
          <w:rFonts w:ascii="Arial" w:hAnsi="Arial" w:cs="Arial"/>
          <w:b/>
          <w:bCs/>
          <w:sz w:val="24"/>
        </w:rPr>
      </w:pPr>
      <w:r w:rsidRPr="00BE743C">
        <w:rPr>
          <w:rFonts w:ascii="Arial" w:hAnsi="Arial" w:cs="Arial"/>
          <w:b/>
          <w:bCs/>
          <w:sz w:val="24"/>
          <w:szCs w:val="24"/>
        </w:rPr>
        <w:t>Title:</w:t>
      </w:r>
      <w:r w:rsidRPr="00BE743C">
        <w:rPr>
          <w:rFonts w:ascii="Arial" w:hAnsi="Arial" w:cs="Arial"/>
          <w:b/>
          <w:bCs/>
          <w:sz w:val="24"/>
        </w:rPr>
        <w:tab/>
      </w:r>
      <w:r w:rsidR="0064234C" w:rsidRPr="0064234C">
        <w:rPr>
          <w:rFonts w:ascii="Arial" w:hAnsi="Arial" w:cs="Arial"/>
          <w:b/>
          <w:bCs/>
          <w:sz w:val="24"/>
        </w:rPr>
        <w:t xml:space="preserve">On </w:t>
      </w:r>
      <w:r w:rsidR="001D361F" w:rsidRPr="001D361F">
        <w:rPr>
          <w:rFonts w:ascii="Arial" w:hAnsi="Arial" w:cs="Arial"/>
          <w:b/>
          <w:bCs/>
          <w:sz w:val="24"/>
        </w:rPr>
        <w:t>UCI dropping procedure for UCI-on-PUSCH</w:t>
      </w:r>
    </w:p>
    <w:p w14:paraId="3F69137B" w14:textId="1E81C474" w:rsidR="004627EB" w:rsidRPr="00BE743C" w:rsidRDefault="004627EB" w:rsidP="16512788">
      <w:pPr>
        <w:ind w:left="1985" w:hanging="1985"/>
        <w:rPr>
          <w:rFonts w:ascii="Arial" w:hAnsi="Arial" w:cs="Arial"/>
          <w:b/>
          <w:bCs/>
          <w:sz w:val="24"/>
          <w:szCs w:val="24"/>
        </w:rPr>
      </w:pPr>
      <w:r>
        <w:rPr>
          <w:rFonts w:ascii="Arial" w:hAnsi="Arial" w:cs="Arial"/>
          <w:b/>
          <w:bCs/>
          <w:sz w:val="24"/>
        </w:rPr>
        <w:t>WI code:</w:t>
      </w:r>
      <w:r>
        <w:rPr>
          <w:rFonts w:ascii="Arial" w:hAnsi="Arial" w:cs="Arial"/>
          <w:b/>
          <w:bCs/>
          <w:sz w:val="24"/>
        </w:rPr>
        <w:tab/>
      </w:r>
      <w:proofErr w:type="spellStart"/>
      <w:r w:rsidR="00196DBC" w:rsidRPr="00196DBC">
        <w:rPr>
          <w:rFonts w:ascii="Arial" w:hAnsi="Arial" w:cs="Arial"/>
          <w:b/>
          <w:bCs/>
          <w:sz w:val="24"/>
        </w:rPr>
        <w:t>NR_newRAT</w:t>
      </w:r>
      <w:proofErr w:type="spellEnd"/>
      <w:r w:rsidR="00196DBC" w:rsidRPr="00196DBC">
        <w:rPr>
          <w:rFonts w:ascii="Arial" w:hAnsi="Arial" w:cs="Arial"/>
          <w:b/>
          <w:bCs/>
          <w:sz w:val="24"/>
        </w:rPr>
        <w:t>-Core</w:t>
      </w:r>
    </w:p>
    <w:p w14:paraId="30E02944" w14:textId="26E17050" w:rsidR="0034111C" w:rsidRDefault="0034111C" w:rsidP="16512788">
      <w:pPr>
        <w:rPr>
          <w:rFonts w:ascii="Arial" w:hAnsi="Arial" w:cs="Arial"/>
          <w:b/>
          <w:bCs/>
          <w:sz w:val="24"/>
          <w:szCs w:val="24"/>
        </w:rPr>
      </w:pPr>
      <w:r w:rsidRPr="00BE743C">
        <w:rPr>
          <w:rFonts w:ascii="Arial" w:hAnsi="Arial" w:cs="Arial"/>
          <w:b/>
          <w:bCs/>
          <w:sz w:val="24"/>
          <w:szCs w:val="24"/>
        </w:rPr>
        <w:t xml:space="preserve">Document </w:t>
      </w:r>
      <w:r w:rsidR="3E61DC49" w:rsidRPr="00BE743C">
        <w:rPr>
          <w:rFonts w:ascii="Arial" w:hAnsi="Arial" w:cs="Arial"/>
          <w:b/>
          <w:bCs/>
          <w:sz w:val="24"/>
          <w:szCs w:val="24"/>
        </w:rPr>
        <w:t>for:</w:t>
      </w:r>
      <w:r w:rsidRPr="00BE743C">
        <w:rPr>
          <w:rFonts w:ascii="Arial" w:hAnsi="Arial" w:cs="Arial"/>
          <w:b/>
          <w:bCs/>
          <w:sz w:val="24"/>
        </w:rPr>
        <w:tab/>
      </w:r>
      <w:r w:rsidR="00220615" w:rsidRPr="00BE743C">
        <w:rPr>
          <w:rFonts w:ascii="Arial" w:hAnsi="Arial" w:cs="Arial"/>
          <w:b/>
          <w:bCs/>
          <w:sz w:val="24"/>
        </w:rPr>
        <w:tab/>
      </w:r>
      <w:r w:rsidRPr="00BE743C">
        <w:rPr>
          <w:rFonts w:ascii="Arial" w:hAnsi="Arial" w:cs="Arial"/>
          <w:b/>
          <w:bCs/>
          <w:sz w:val="24"/>
          <w:szCs w:val="24"/>
        </w:rPr>
        <w:t>Discussion and Decision</w:t>
      </w:r>
    </w:p>
    <w:p w14:paraId="077C5D49" w14:textId="7D4E628E" w:rsidR="00CF11AE" w:rsidRDefault="00CF11AE" w:rsidP="00CF11AE">
      <w:pPr>
        <w:pStyle w:val="Heading1"/>
        <w:numPr>
          <w:ilvl w:val="0"/>
          <w:numId w:val="31"/>
        </w:numPr>
      </w:pPr>
      <w:r>
        <w:t>Introduction</w:t>
      </w:r>
      <w:r w:rsidR="001D361F">
        <w:t xml:space="preserve"> and discussion</w:t>
      </w:r>
    </w:p>
    <w:p w14:paraId="1F8BBD6E" w14:textId="5F1AC0BF" w:rsidR="0022391C" w:rsidRDefault="0022391C" w:rsidP="00111F7D">
      <w:pPr>
        <w:rPr>
          <w:lang w:val="en-US"/>
        </w:rPr>
      </w:pPr>
      <w:r>
        <w:rPr>
          <w:lang w:val="en-US"/>
        </w:rPr>
        <w:t xml:space="preserve">RAN1#115 discussed </w:t>
      </w:r>
      <w:r w:rsidR="001D361F">
        <w:rPr>
          <w:lang w:val="en-US"/>
        </w:rPr>
        <w:t xml:space="preserve">a clarification proposal on how the UCI dropping procedure should be </w:t>
      </w:r>
      <w:proofErr w:type="gramStart"/>
      <w:r w:rsidR="001D361F">
        <w:rPr>
          <w:lang w:val="en-US"/>
        </w:rPr>
        <w:t>taken into account</w:t>
      </w:r>
      <w:proofErr w:type="gramEnd"/>
      <w:r w:rsidR="001D361F">
        <w:rPr>
          <w:lang w:val="en-US"/>
        </w:rPr>
        <w:t xml:space="preserve"> when UCI is multiplexed on PUSCH [1]. The question raised in the document is well illustrated by a figure below: </w:t>
      </w:r>
    </w:p>
    <w:p w14:paraId="507A5F9D" w14:textId="77777777" w:rsidR="001D361F" w:rsidRDefault="001D361F" w:rsidP="001D361F">
      <w:pPr>
        <w:keepNext/>
        <w:jc w:val="center"/>
      </w:pPr>
      <w:r>
        <w:rPr>
          <w:noProof/>
        </w:rPr>
        <w:drawing>
          <wp:inline distT="0" distB="0" distL="0" distR="0" wp14:anchorId="6DEA8609" wp14:editId="5924F531">
            <wp:extent cx="4768850" cy="1750651"/>
            <wp:effectExtent l="0" t="0" r="0" b="2540"/>
            <wp:docPr id="1451121247"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1121247" name="Picture 1" descr="A diagram of a diagra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84957" cy="1756564"/>
                    </a:xfrm>
                    <a:prstGeom prst="rect">
                      <a:avLst/>
                    </a:prstGeom>
                    <a:noFill/>
                    <a:ln>
                      <a:noFill/>
                    </a:ln>
                  </pic:spPr>
                </pic:pic>
              </a:graphicData>
            </a:graphic>
          </wp:inline>
        </w:drawing>
      </w:r>
    </w:p>
    <w:p w14:paraId="4274D912" w14:textId="1DB0A99A" w:rsidR="001D361F" w:rsidRDefault="001D361F" w:rsidP="001D361F">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Does the UCI dropping procedure apply when the UCI is mapped on PUSCH [1]</w:t>
      </w:r>
    </w:p>
    <w:p w14:paraId="24E25188" w14:textId="77777777" w:rsidR="0022391C" w:rsidRDefault="0022391C" w:rsidP="00111F7D"/>
    <w:p w14:paraId="4AA0231E" w14:textId="61D5FEC1" w:rsidR="001D361F" w:rsidRDefault="001D361F" w:rsidP="00163F5C">
      <w:r>
        <w:t>A vast majority of the companies taking part in the discussion were of the view that there is no reason for the UE to run the UCI dropping procedure that matches the UCI size to the available PUCCH resources when the UCI is being transmitted on PUSCH. However, one company was of the opposite view, justifying the UCI dropping procedure by implementation convenience. The RAN1#115 meeting discussion is summarized in [2].</w:t>
      </w:r>
    </w:p>
    <w:p w14:paraId="00DACB21" w14:textId="303B08C5" w:rsidR="001D361F" w:rsidRDefault="001D361F" w:rsidP="00163F5C">
      <w:r>
        <w:t xml:space="preserve">RAN1’s task is to develop physical layer specifications that facilitate interoperable implementations. In this </w:t>
      </w:r>
      <w:proofErr w:type="gramStart"/>
      <w:r>
        <w:t>particular case</w:t>
      </w:r>
      <w:proofErr w:type="gramEnd"/>
      <w:r>
        <w:t xml:space="preserve"> it obviously means that RAN1 has a binary choice to make; should or should not the UCI dropping procedure to be invoked when the UCI is multiplexed on PUSCH. As there is no logical reason for the functionality to be triggered, we would suggest </w:t>
      </w:r>
      <w:proofErr w:type="gramStart"/>
      <w:r>
        <w:t>to go</w:t>
      </w:r>
      <w:proofErr w:type="gramEnd"/>
      <w:r>
        <w:t xml:space="preserve"> with the majority view of RAN1#115 and clarify that UCI dropping rules do not apply when UCI is multiplexed on PUSCH. For the sake of having a single </w:t>
      </w:r>
      <w:r w:rsidR="00F113C0">
        <w:t>RAN1-agreed behaviour, we’d also be open to agreeing that the rules do apply, even if we see that as less logical a choice.</w:t>
      </w:r>
    </w:p>
    <w:p w14:paraId="2C30113C" w14:textId="77777777" w:rsidR="00F113C0" w:rsidRPr="001D361F" w:rsidRDefault="00F113C0" w:rsidP="00163F5C"/>
    <w:p w14:paraId="25E086BC" w14:textId="5461E522" w:rsidR="00163F5C" w:rsidRDefault="001D361F" w:rsidP="00163F5C">
      <w:pPr>
        <w:rPr>
          <w:b/>
          <w:bCs/>
        </w:rPr>
      </w:pPr>
      <w:r>
        <w:rPr>
          <w:b/>
          <w:bCs/>
        </w:rPr>
        <w:t xml:space="preserve">Proposal 1: Agree that </w:t>
      </w:r>
      <w:r w:rsidRPr="001D361F">
        <w:rPr>
          <w:b/>
          <w:bCs/>
        </w:rPr>
        <w:t>when UCI is multiplexed on a PUSCH, the UCI dropping rules defined for UCI transmission on PUCCH (in TS 38.213 section 9.2.5.1 and 9.2.5.2) do not apply.</w:t>
      </w:r>
    </w:p>
    <w:p w14:paraId="0D6323D1" w14:textId="41BE9B54" w:rsidR="001D361F" w:rsidRDefault="001D361F" w:rsidP="00163F5C">
      <w:pPr>
        <w:rPr>
          <w:b/>
          <w:bCs/>
        </w:rPr>
      </w:pPr>
      <w:r>
        <w:rPr>
          <w:b/>
          <w:bCs/>
        </w:rPr>
        <w:t xml:space="preserve">Proposal 2: Agree to the following text proposal to </w:t>
      </w:r>
      <w:r w:rsidR="00FF111C">
        <w:rPr>
          <w:b/>
          <w:bCs/>
        </w:rPr>
        <w:t xml:space="preserve">the end of the clause 9.2.5 of </w:t>
      </w:r>
      <w:r>
        <w:rPr>
          <w:b/>
          <w:bCs/>
        </w:rPr>
        <w:t>38.213 to clarify the above</w:t>
      </w:r>
    </w:p>
    <w:p w14:paraId="200CCF52" w14:textId="77777777" w:rsidR="00FF111C" w:rsidRPr="00FF111C" w:rsidRDefault="00FF111C" w:rsidP="00FF111C">
      <w:pPr>
        <w:keepNext/>
        <w:keepLines/>
        <w:overflowPunct/>
        <w:autoSpaceDE/>
        <w:autoSpaceDN/>
        <w:adjustRightInd/>
        <w:spacing w:before="120"/>
        <w:ind w:left="284"/>
        <w:textAlignment w:val="auto"/>
        <w:outlineLvl w:val="2"/>
        <w:rPr>
          <w:rFonts w:ascii="Arial" w:eastAsia="Times New Roman" w:hAnsi="Arial"/>
          <w:sz w:val="28"/>
        </w:rPr>
      </w:pPr>
      <w:bookmarkStart w:id="1" w:name="_Toc12021480"/>
      <w:bookmarkStart w:id="2" w:name="_Toc20311592"/>
      <w:bookmarkStart w:id="3" w:name="_Toc26719417"/>
      <w:bookmarkStart w:id="4" w:name="_Toc44877077"/>
      <w:bookmarkStart w:id="5" w:name="_Toc51963708"/>
      <w:bookmarkStart w:id="6" w:name="_Toc74673455"/>
      <w:r w:rsidRPr="00FF111C">
        <w:rPr>
          <w:rFonts w:ascii="Arial" w:eastAsia="Times New Roman" w:hAnsi="Arial"/>
          <w:sz w:val="28"/>
        </w:rPr>
        <w:t>9.2.5</w:t>
      </w:r>
      <w:r w:rsidRPr="00FF111C">
        <w:rPr>
          <w:rFonts w:ascii="Arial" w:eastAsia="Times New Roman" w:hAnsi="Arial"/>
          <w:sz w:val="28"/>
        </w:rPr>
        <w:tab/>
        <w:t xml:space="preserve">UE procedure for reporting multiple UCI </w:t>
      </w:r>
      <w:proofErr w:type="gramStart"/>
      <w:r w:rsidRPr="00FF111C">
        <w:rPr>
          <w:rFonts w:ascii="Arial" w:eastAsia="Times New Roman" w:hAnsi="Arial"/>
          <w:sz w:val="28"/>
        </w:rPr>
        <w:t>types</w:t>
      </w:r>
      <w:bookmarkEnd w:id="1"/>
      <w:bookmarkEnd w:id="2"/>
      <w:bookmarkEnd w:id="3"/>
      <w:bookmarkEnd w:id="4"/>
      <w:bookmarkEnd w:id="5"/>
      <w:bookmarkEnd w:id="6"/>
      <w:proofErr w:type="gramEnd"/>
    </w:p>
    <w:p w14:paraId="2B9C9526" w14:textId="4EB80820" w:rsidR="00FF111C" w:rsidRPr="00FF111C" w:rsidRDefault="00FF111C" w:rsidP="00FF111C">
      <w:pPr>
        <w:ind w:left="284"/>
        <w:jc w:val="center"/>
      </w:pPr>
      <w:r w:rsidRPr="00FF111C">
        <w:rPr>
          <w:highlight w:val="yellow"/>
        </w:rPr>
        <w:t>*** unchanged part not copied ***</w:t>
      </w:r>
    </w:p>
    <w:p w14:paraId="5C42C62D" w14:textId="77777777" w:rsidR="00FF111C" w:rsidRDefault="00FF111C" w:rsidP="00FF111C">
      <w:pPr>
        <w:ind w:left="284"/>
        <w:rPr>
          <w:lang w:eastAsia="zh-CN"/>
        </w:rPr>
      </w:pPr>
      <w:r>
        <w:rPr>
          <w:lang w:eastAsia="zh-CN"/>
        </w:rPr>
        <w:t xml:space="preserve">Clauses 9.2.5.1 and 9.2.5.2 assume the </w:t>
      </w:r>
      <w:proofErr w:type="gramStart"/>
      <w:r>
        <w:rPr>
          <w:lang w:eastAsia="zh-CN"/>
        </w:rPr>
        <w:t>following</w:t>
      </w:r>
      <w:proofErr w:type="gramEnd"/>
    </w:p>
    <w:p w14:paraId="08B98C8F" w14:textId="77777777" w:rsidR="00FF111C" w:rsidRDefault="00FF111C" w:rsidP="00FF111C">
      <w:pPr>
        <w:pStyle w:val="B1"/>
        <w:ind w:left="852"/>
        <w:rPr>
          <w:lang w:eastAsia="zh-CN"/>
        </w:rPr>
      </w:pPr>
      <w:r>
        <w:rPr>
          <w:lang w:eastAsia="zh-CN"/>
        </w:rPr>
        <w:t>-</w:t>
      </w:r>
      <w:r>
        <w:rPr>
          <w:lang w:eastAsia="zh-CN"/>
        </w:rPr>
        <w:tab/>
        <w:t xml:space="preserve">resources for </w:t>
      </w:r>
      <w:r w:rsidRPr="00B916EC">
        <w:rPr>
          <w:lang w:eastAsia="zh-CN"/>
        </w:rPr>
        <w:t>transmission</w:t>
      </w:r>
      <w:r>
        <w:rPr>
          <w:lang w:eastAsia="zh-CN"/>
        </w:rPr>
        <w:t>s</w:t>
      </w:r>
      <w:r w:rsidRPr="00B916EC">
        <w:rPr>
          <w:lang w:eastAsia="zh-CN"/>
        </w:rPr>
        <w:t xml:space="preserve"> </w:t>
      </w:r>
      <w:r>
        <w:rPr>
          <w:lang w:eastAsia="zh-CN"/>
        </w:rPr>
        <w:t>of UCI types, prior to multiplexing or dropping, overlap in a slot</w:t>
      </w:r>
    </w:p>
    <w:p w14:paraId="5152061E" w14:textId="77777777" w:rsidR="00FF111C" w:rsidRDefault="00FF111C" w:rsidP="00FF111C">
      <w:pPr>
        <w:pStyle w:val="B1"/>
        <w:ind w:left="852"/>
        <w:rPr>
          <w:lang w:eastAsia="zh-CN"/>
        </w:rPr>
      </w:pPr>
      <w:r>
        <w:rPr>
          <w:lang w:eastAsia="zh-CN"/>
        </w:rPr>
        <w:t>-</w:t>
      </w:r>
      <w:r>
        <w:rPr>
          <w:lang w:eastAsia="zh-CN"/>
        </w:rPr>
        <w:tab/>
        <w:t xml:space="preserve">multiplexing conditions of corresponding UCI types in a single PUCCH are satisfied, and </w:t>
      </w:r>
    </w:p>
    <w:p w14:paraId="52C18144" w14:textId="77777777" w:rsidR="00FF111C" w:rsidRDefault="00FF111C" w:rsidP="00FF111C">
      <w:pPr>
        <w:pStyle w:val="B1"/>
        <w:ind w:left="852"/>
        <w:rPr>
          <w:lang w:eastAsia="zh-CN"/>
        </w:rPr>
      </w:pPr>
      <w:r>
        <w:rPr>
          <w:lang w:eastAsia="zh-CN"/>
        </w:rPr>
        <w:lastRenderedPageBreak/>
        <w:t>-</w:t>
      </w:r>
      <w:r>
        <w:rPr>
          <w:lang w:eastAsia="zh-CN"/>
        </w:rPr>
        <w:tab/>
        <w:t>the UE does not transmit any</w:t>
      </w:r>
      <w:r w:rsidRPr="00320B8D">
        <w:rPr>
          <w:lang w:eastAsia="zh-CN"/>
        </w:rPr>
        <w:t xml:space="preserve"> </w:t>
      </w:r>
      <w:r>
        <w:rPr>
          <w:lang w:eastAsia="zh-CN"/>
        </w:rPr>
        <w:t xml:space="preserve">PUSCH </w:t>
      </w:r>
      <w:r>
        <w:rPr>
          <w:lang w:val="en-US" w:eastAsia="zh-CN"/>
        </w:rPr>
        <w:t>time-</w:t>
      </w:r>
      <w:r>
        <w:rPr>
          <w:lang w:eastAsia="zh-CN"/>
        </w:rPr>
        <w:t xml:space="preserve">overlapping </w:t>
      </w:r>
      <w:r>
        <w:rPr>
          <w:lang w:val="en-US" w:eastAsia="zh-CN"/>
        </w:rPr>
        <w:t xml:space="preserve">with </w:t>
      </w:r>
      <w:r>
        <w:rPr>
          <w:lang w:eastAsia="zh-CN"/>
        </w:rPr>
        <w:t>PU</w:t>
      </w:r>
      <w:r>
        <w:rPr>
          <w:lang w:val="en-US" w:eastAsia="zh-CN"/>
        </w:rPr>
        <w:t>C</w:t>
      </w:r>
      <w:r>
        <w:rPr>
          <w:lang w:eastAsia="zh-CN"/>
        </w:rPr>
        <w:t>CH</w:t>
      </w:r>
      <w:r>
        <w:rPr>
          <w:lang w:val="en-US" w:eastAsia="zh-CN"/>
        </w:rPr>
        <w:t xml:space="preserve"> </w:t>
      </w:r>
      <w:r>
        <w:rPr>
          <w:lang w:eastAsia="zh-CN"/>
        </w:rPr>
        <w:t>in the slot</w:t>
      </w:r>
      <w:r>
        <w:rPr>
          <w:lang w:val="en-US" w:eastAsia="zh-CN"/>
        </w:rPr>
        <w:t>.</w:t>
      </w:r>
      <w:r>
        <w:rPr>
          <w:lang w:eastAsia="zh-CN"/>
        </w:rPr>
        <w:t xml:space="preserve"> </w:t>
      </w:r>
    </w:p>
    <w:p w14:paraId="0DB91383" w14:textId="2761AEFD" w:rsidR="00FF111C" w:rsidRDefault="00FF111C" w:rsidP="00FF111C">
      <w:pPr>
        <w:pStyle w:val="B1"/>
        <w:ind w:left="284" w:firstLine="0"/>
        <w:rPr>
          <w:color w:val="FF0000"/>
          <w:u w:val="single"/>
          <w:lang w:eastAsia="zh-CN"/>
        </w:rPr>
      </w:pPr>
      <w:r>
        <w:rPr>
          <w:color w:val="FF0000"/>
          <w:u w:val="single"/>
          <w:lang w:eastAsia="zh-CN"/>
        </w:rPr>
        <w:t>When UCI is multiplexed on PUSCH, the UCI dropping procedures specified in clauses 9.2.5.1 and 9.2.5.2 do not apply.</w:t>
      </w:r>
    </w:p>
    <w:p w14:paraId="35000168" w14:textId="77777777" w:rsidR="00FF111C" w:rsidRPr="001D361F" w:rsidRDefault="00FF111C" w:rsidP="00163F5C">
      <w:pPr>
        <w:rPr>
          <w:b/>
          <w:bCs/>
        </w:rPr>
      </w:pPr>
    </w:p>
    <w:p w14:paraId="6A03073E" w14:textId="0E334FC3" w:rsidR="00AF4DA5" w:rsidRPr="00B7370B" w:rsidRDefault="00B7370B" w:rsidP="00CF11AE">
      <w:pPr>
        <w:pStyle w:val="Heading1"/>
        <w:numPr>
          <w:ilvl w:val="0"/>
          <w:numId w:val="31"/>
        </w:numPr>
      </w:pPr>
      <w:r>
        <w:t>References</w:t>
      </w:r>
    </w:p>
    <w:p w14:paraId="3D76E5C6" w14:textId="23F3EE6A" w:rsidR="001D361F" w:rsidRPr="001D361F" w:rsidRDefault="001D361F" w:rsidP="001D361F">
      <w:pPr>
        <w:pStyle w:val="ListParagraph"/>
        <w:numPr>
          <w:ilvl w:val="0"/>
          <w:numId w:val="24"/>
        </w:numPr>
        <w:rPr>
          <w:sz w:val="20"/>
          <w:szCs w:val="20"/>
          <w:lang w:val="en-US" w:eastAsia="x-none"/>
        </w:rPr>
      </w:pPr>
      <w:hyperlink r:id="rId14" w:history="1">
        <w:r w:rsidRPr="001D361F">
          <w:rPr>
            <w:rStyle w:val="Hyperlink"/>
            <w:sz w:val="20"/>
            <w:szCs w:val="20"/>
            <w:lang w:val="en-US" w:eastAsia="x-none"/>
          </w:rPr>
          <w:t>R1-2312</w:t>
        </w:r>
        <w:r w:rsidRPr="001D361F">
          <w:rPr>
            <w:rStyle w:val="Hyperlink"/>
            <w:sz w:val="20"/>
            <w:szCs w:val="20"/>
            <w:lang w:val="en-US" w:eastAsia="x-none"/>
          </w:rPr>
          <w:t>0</w:t>
        </w:r>
        <w:r w:rsidRPr="001D361F">
          <w:rPr>
            <w:rStyle w:val="Hyperlink"/>
            <w:sz w:val="20"/>
            <w:szCs w:val="20"/>
            <w:lang w:val="en-US" w:eastAsia="x-none"/>
          </w:rPr>
          <w:t>21</w:t>
        </w:r>
      </w:hyperlink>
      <w:r w:rsidRPr="001D361F">
        <w:rPr>
          <w:sz w:val="20"/>
          <w:szCs w:val="20"/>
          <w:lang w:val="en-US" w:eastAsia="x-none"/>
        </w:rPr>
        <w:tab/>
        <w:t>Clarification on CSI dropping with UCI multiplexing on PUSCH</w:t>
      </w:r>
      <w:r w:rsidRPr="001D361F">
        <w:rPr>
          <w:sz w:val="20"/>
          <w:szCs w:val="20"/>
          <w:lang w:val="en-US" w:eastAsia="x-none"/>
        </w:rPr>
        <w:tab/>
        <w:t>Qualcomm Incorporated</w:t>
      </w:r>
    </w:p>
    <w:p w14:paraId="1559A9A9" w14:textId="73DF7C9A" w:rsidR="001D361F" w:rsidRPr="001D361F" w:rsidRDefault="001D361F" w:rsidP="001D361F">
      <w:pPr>
        <w:pStyle w:val="ListParagraph"/>
        <w:numPr>
          <w:ilvl w:val="0"/>
          <w:numId w:val="24"/>
        </w:numPr>
        <w:rPr>
          <w:sz w:val="20"/>
          <w:szCs w:val="20"/>
          <w:lang w:val="en-US" w:eastAsia="x-none"/>
        </w:rPr>
      </w:pPr>
      <w:hyperlink r:id="rId15" w:history="1">
        <w:r w:rsidRPr="001D361F">
          <w:rPr>
            <w:rStyle w:val="Hyperlink"/>
            <w:sz w:val="20"/>
            <w:szCs w:val="20"/>
            <w:lang w:val="en-US" w:eastAsia="x-none"/>
          </w:rPr>
          <w:t>R1-2312440</w:t>
        </w:r>
      </w:hyperlink>
      <w:r w:rsidRPr="001D361F">
        <w:rPr>
          <w:sz w:val="20"/>
          <w:szCs w:val="20"/>
          <w:lang w:val="en-US" w:eastAsia="x-none"/>
        </w:rPr>
        <w:tab/>
        <w:t>Moderator summary #1 on clarification on CSI dropping with UCI multiplexing on PUSCH</w:t>
      </w:r>
      <w:r w:rsidRPr="001D361F">
        <w:rPr>
          <w:sz w:val="20"/>
          <w:szCs w:val="20"/>
          <w:lang w:val="en-US" w:eastAsia="x-none"/>
        </w:rPr>
        <w:tab/>
        <w:t>Moderator (Qualcomm)</w:t>
      </w:r>
    </w:p>
    <w:p w14:paraId="28DE1193" w14:textId="77777777" w:rsidR="0022391C" w:rsidRDefault="0022391C" w:rsidP="0022391C">
      <w:pPr>
        <w:rPr>
          <w:lang w:val="en-US"/>
        </w:rPr>
      </w:pPr>
    </w:p>
    <w:p w14:paraId="69FBDA3F" w14:textId="5410A5AC" w:rsidR="0022391C" w:rsidRDefault="0022391C">
      <w:pPr>
        <w:overflowPunct/>
        <w:autoSpaceDE/>
        <w:autoSpaceDN/>
        <w:adjustRightInd/>
        <w:spacing w:after="0"/>
        <w:textAlignment w:val="auto"/>
        <w:rPr>
          <w:lang w:val="en-US"/>
        </w:rPr>
      </w:pPr>
    </w:p>
    <w:sectPr w:rsidR="0022391C"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904ED" w14:textId="77777777" w:rsidR="00051717" w:rsidRDefault="00051717">
      <w:r>
        <w:separator/>
      </w:r>
    </w:p>
  </w:endnote>
  <w:endnote w:type="continuationSeparator" w:id="0">
    <w:p w14:paraId="38A51F72" w14:textId="77777777" w:rsidR="00051717" w:rsidRDefault="00051717">
      <w:r>
        <w:continuationSeparator/>
      </w:r>
    </w:p>
  </w:endnote>
  <w:endnote w:type="continuationNotice" w:id="1">
    <w:p w14:paraId="699CA8EA" w14:textId="77777777" w:rsidR="00051717" w:rsidRDefault="000517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3D38B" w14:textId="77777777" w:rsidR="00051717" w:rsidRDefault="00051717">
      <w:r>
        <w:separator/>
      </w:r>
    </w:p>
  </w:footnote>
  <w:footnote w:type="continuationSeparator" w:id="0">
    <w:p w14:paraId="671ABE35" w14:textId="77777777" w:rsidR="00051717" w:rsidRDefault="00051717">
      <w:r>
        <w:continuationSeparator/>
      </w:r>
    </w:p>
  </w:footnote>
  <w:footnote w:type="continuationNotice" w:id="1">
    <w:p w14:paraId="7C3BF4EE" w14:textId="77777777" w:rsidR="00051717" w:rsidRDefault="000517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E03130"/>
    <w:multiLevelType w:val="hybridMultilevel"/>
    <w:tmpl w:val="8E98B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7022D8"/>
    <w:multiLevelType w:val="hybridMultilevel"/>
    <w:tmpl w:val="A31004D0"/>
    <w:lvl w:ilvl="0" w:tplc="F9664DFE">
      <w:start w:val="1"/>
      <w:numFmt w:val="decimal"/>
      <w:lvlText w:val="%1"/>
      <w:lvlJc w:val="left"/>
      <w:pPr>
        <w:ind w:left="570" w:hanging="57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B303D7A"/>
    <w:multiLevelType w:val="hybridMultilevel"/>
    <w:tmpl w:val="A31004D0"/>
    <w:lvl w:ilvl="0" w:tplc="FFFFFFFF">
      <w:start w:val="1"/>
      <w:numFmt w:val="decimal"/>
      <w:lvlText w:val="%1"/>
      <w:lvlJc w:val="left"/>
      <w:pPr>
        <w:ind w:left="570" w:hanging="57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C244091"/>
    <w:multiLevelType w:val="hybridMultilevel"/>
    <w:tmpl w:val="66DC7EAE"/>
    <w:lvl w:ilvl="0" w:tplc="7DC2F8D0">
      <w:start w:val="1"/>
      <w:numFmt w:val="bullet"/>
      <w:pStyle w:val="Heading1"/>
      <w:lvlText w:val="•"/>
      <w:lvlJc w:val="left"/>
      <w:pPr>
        <w:ind w:left="720" w:hanging="360"/>
      </w:pPr>
      <w:rPr>
        <w:rFonts w:ascii="Arial" w:hAnsi="Arial" w:hint="default"/>
      </w:rPr>
    </w:lvl>
    <w:lvl w:ilvl="1" w:tplc="04090003">
      <w:start w:val="1"/>
      <w:numFmt w:val="bullet"/>
      <w:pStyle w:val="Heading2"/>
      <w:lvlText w:val="o"/>
      <w:lvlJc w:val="left"/>
      <w:pPr>
        <w:ind w:left="1440" w:hanging="360"/>
      </w:pPr>
      <w:rPr>
        <w:rFonts w:ascii="Courier New" w:hAnsi="Courier New" w:cs="Courier New" w:hint="default"/>
      </w:rPr>
    </w:lvl>
    <w:lvl w:ilvl="2" w:tplc="04090005">
      <w:start w:val="1"/>
      <w:numFmt w:val="bullet"/>
      <w:pStyle w:val="Heading3"/>
      <w:lvlText w:val=""/>
      <w:lvlJc w:val="left"/>
      <w:pPr>
        <w:ind w:left="2160" w:hanging="360"/>
      </w:pPr>
      <w:rPr>
        <w:rFonts w:ascii="Wingdings" w:hAnsi="Wingdings" w:hint="default"/>
      </w:rPr>
    </w:lvl>
    <w:lvl w:ilvl="3" w:tplc="04090001" w:tentative="1">
      <w:start w:val="1"/>
      <w:numFmt w:val="bullet"/>
      <w:pStyle w:val="Heading4"/>
      <w:lvlText w:val=""/>
      <w:lvlJc w:val="left"/>
      <w:pPr>
        <w:ind w:left="2880" w:hanging="360"/>
      </w:pPr>
      <w:rPr>
        <w:rFonts w:ascii="Symbol" w:hAnsi="Symbol" w:hint="default"/>
      </w:rPr>
    </w:lvl>
    <w:lvl w:ilvl="4" w:tplc="04090003" w:tentative="1">
      <w:start w:val="1"/>
      <w:numFmt w:val="bullet"/>
      <w:pStyle w:val="Heading5"/>
      <w:lvlText w:val="o"/>
      <w:lvlJc w:val="left"/>
      <w:pPr>
        <w:ind w:left="3600" w:hanging="360"/>
      </w:pPr>
      <w:rPr>
        <w:rFonts w:ascii="Courier New" w:hAnsi="Courier New" w:cs="Courier New" w:hint="default"/>
      </w:rPr>
    </w:lvl>
    <w:lvl w:ilvl="5" w:tplc="04090005" w:tentative="1">
      <w:start w:val="1"/>
      <w:numFmt w:val="bullet"/>
      <w:pStyle w:val="Heading6"/>
      <w:lvlText w:val=""/>
      <w:lvlJc w:val="left"/>
      <w:pPr>
        <w:ind w:left="4320" w:hanging="360"/>
      </w:pPr>
      <w:rPr>
        <w:rFonts w:ascii="Wingdings" w:hAnsi="Wingdings" w:hint="default"/>
      </w:rPr>
    </w:lvl>
    <w:lvl w:ilvl="6" w:tplc="04090001" w:tentative="1">
      <w:start w:val="1"/>
      <w:numFmt w:val="bullet"/>
      <w:pStyle w:val="Heading7"/>
      <w:lvlText w:val=""/>
      <w:lvlJc w:val="left"/>
      <w:pPr>
        <w:ind w:left="5040" w:hanging="360"/>
      </w:pPr>
      <w:rPr>
        <w:rFonts w:ascii="Symbol" w:hAnsi="Symbol" w:hint="default"/>
      </w:rPr>
    </w:lvl>
    <w:lvl w:ilvl="7" w:tplc="04090003" w:tentative="1">
      <w:start w:val="1"/>
      <w:numFmt w:val="bullet"/>
      <w:pStyle w:val="Heading8"/>
      <w:lvlText w:val="o"/>
      <w:lvlJc w:val="left"/>
      <w:pPr>
        <w:ind w:left="5760" w:hanging="360"/>
      </w:pPr>
      <w:rPr>
        <w:rFonts w:ascii="Courier New" w:hAnsi="Courier New" w:cs="Courier New" w:hint="default"/>
      </w:rPr>
    </w:lvl>
    <w:lvl w:ilvl="8" w:tplc="04090005" w:tentative="1">
      <w:start w:val="1"/>
      <w:numFmt w:val="bullet"/>
      <w:pStyle w:val="Heading9"/>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2F046CCF"/>
    <w:multiLevelType w:val="hybridMultilevel"/>
    <w:tmpl w:val="A31004D0"/>
    <w:lvl w:ilvl="0" w:tplc="FFFFFFFF">
      <w:start w:val="1"/>
      <w:numFmt w:val="decimal"/>
      <w:lvlText w:val="%1"/>
      <w:lvlJc w:val="left"/>
      <w:pPr>
        <w:ind w:left="570" w:hanging="57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7E74FA"/>
    <w:multiLevelType w:val="hybridMultilevel"/>
    <w:tmpl w:val="A31004D0"/>
    <w:lvl w:ilvl="0" w:tplc="FFFFFFFF">
      <w:start w:val="1"/>
      <w:numFmt w:val="decimal"/>
      <w:lvlText w:val="%1"/>
      <w:lvlJc w:val="left"/>
      <w:pPr>
        <w:ind w:left="570" w:hanging="57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2AC1288"/>
    <w:multiLevelType w:val="hybridMultilevel"/>
    <w:tmpl w:val="89CCCAF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A6213E"/>
    <w:multiLevelType w:val="hybridMultilevel"/>
    <w:tmpl w:val="B3BE0C48"/>
    <w:lvl w:ilvl="0" w:tplc="04090001">
      <w:start w:val="1"/>
      <w:numFmt w:val="bullet"/>
      <w:pStyle w:val="item"/>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EC92A9B"/>
    <w:multiLevelType w:val="hybridMultilevel"/>
    <w:tmpl w:val="A31004D0"/>
    <w:lvl w:ilvl="0" w:tplc="FFFFFFFF">
      <w:start w:val="1"/>
      <w:numFmt w:val="decimal"/>
      <w:lvlText w:val="%1"/>
      <w:lvlJc w:val="left"/>
      <w:pPr>
        <w:ind w:left="570" w:hanging="57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7B6B6C"/>
    <w:multiLevelType w:val="hybridMultilevel"/>
    <w:tmpl w:val="62885DF2"/>
    <w:lvl w:ilvl="0" w:tplc="D8C8FC30">
      <w:start w:val="3"/>
      <w:numFmt w:val="bullet"/>
      <w:pStyle w:val="RAN1bullet1"/>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2713A4"/>
    <w:multiLevelType w:val="hybridMultilevel"/>
    <w:tmpl w:val="406275B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9505F2"/>
    <w:multiLevelType w:val="hybridMultilevel"/>
    <w:tmpl w:val="A31004D0"/>
    <w:lvl w:ilvl="0" w:tplc="FFFFFFFF">
      <w:start w:val="1"/>
      <w:numFmt w:val="decimal"/>
      <w:lvlText w:val="%1"/>
      <w:lvlJc w:val="left"/>
      <w:pPr>
        <w:ind w:left="570" w:hanging="57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1F39A9"/>
    <w:multiLevelType w:val="hybridMultilevel"/>
    <w:tmpl w:val="A31004D0"/>
    <w:lvl w:ilvl="0" w:tplc="FFFFFFFF">
      <w:start w:val="1"/>
      <w:numFmt w:val="decimal"/>
      <w:lvlText w:val="%1"/>
      <w:lvlJc w:val="left"/>
      <w:pPr>
        <w:ind w:left="570" w:hanging="57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498153561">
    <w:abstractNumId w:val="19"/>
  </w:num>
  <w:num w:numId="2" w16cid:durableId="8996773">
    <w:abstractNumId w:val="32"/>
  </w:num>
  <w:num w:numId="3" w16cid:durableId="1956250014">
    <w:abstractNumId w:val="20"/>
  </w:num>
  <w:num w:numId="4" w16cid:durableId="675809854">
    <w:abstractNumId w:val="16"/>
  </w:num>
  <w:num w:numId="5" w16cid:durableId="350306455">
    <w:abstractNumId w:val="2"/>
  </w:num>
  <w:num w:numId="6" w16cid:durableId="1540435731">
    <w:abstractNumId w:val="29"/>
  </w:num>
  <w:num w:numId="7" w16cid:durableId="1185361527">
    <w:abstractNumId w:val="13"/>
  </w:num>
  <w:num w:numId="8" w16cid:durableId="680162039">
    <w:abstractNumId w:val="6"/>
  </w:num>
  <w:num w:numId="9" w16cid:durableId="203489775">
    <w:abstractNumId w:val="17"/>
  </w:num>
  <w:num w:numId="10" w16cid:durableId="1012031767">
    <w:abstractNumId w:val="25"/>
  </w:num>
  <w:num w:numId="11" w16cid:durableId="1280724633">
    <w:abstractNumId w:val="24"/>
  </w:num>
  <w:num w:numId="12" w16cid:durableId="184446419">
    <w:abstractNumId w:val="18"/>
  </w:num>
  <w:num w:numId="13" w16cid:durableId="1103692361">
    <w:abstractNumId w:val="8"/>
  </w:num>
  <w:num w:numId="14" w16cid:durableId="345596920">
    <w:abstractNumId w:val="1"/>
  </w:num>
  <w:num w:numId="15" w16cid:durableId="50081835">
    <w:abstractNumId w:val="27"/>
  </w:num>
  <w:num w:numId="16" w16cid:durableId="897591541">
    <w:abstractNumId w:val="0"/>
  </w:num>
  <w:num w:numId="17" w16cid:durableId="1692606963">
    <w:abstractNumId w:val="22"/>
  </w:num>
  <w:num w:numId="18" w16cid:durableId="1738285540">
    <w:abstractNumId w:val="23"/>
  </w:num>
  <w:num w:numId="19" w16cid:durableId="1694375649">
    <w:abstractNumId w:val="31"/>
  </w:num>
  <w:num w:numId="20" w16cid:durableId="728114316">
    <w:abstractNumId w:val="10"/>
  </w:num>
  <w:num w:numId="21" w16cid:durableId="1520436724">
    <w:abstractNumId w:val="15"/>
  </w:num>
  <w:num w:numId="22" w16cid:durableId="1289580977">
    <w:abstractNumId w:val="11"/>
  </w:num>
  <w:num w:numId="23" w16cid:durableId="663362101">
    <w:abstractNumId w:val="7"/>
  </w:num>
  <w:num w:numId="24" w16cid:durableId="1631403174">
    <w:abstractNumId w:val="26"/>
  </w:num>
  <w:num w:numId="25" w16cid:durableId="1878665398">
    <w:abstractNumId w:val="4"/>
  </w:num>
  <w:num w:numId="26" w16cid:durableId="9442723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24994685">
    <w:abstractNumId w:val="28"/>
  </w:num>
  <w:num w:numId="28" w16cid:durableId="1557282736">
    <w:abstractNumId w:val="14"/>
  </w:num>
  <w:num w:numId="29" w16cid:durableId="970331587">
    <w:abstractNumId w:val="30"/>
  </w:num>
  <w:num w:numId="30" w16cid:durableId="1959876603">
    <w:abstractNumId w:val="21"/>
  </w:num>
  <w:num w:numId="31" w16cid:durableId="310256168">
    <w:abstractNumId w:val="9"/>
  </w:num>
  <w:num w:numId="32" w16cid:durableId="965505277">
    <w:abstractNumId w:val="12"/>
  </w:num>
  <w:num w:numId="33" w16cid:durableId="1992634991">
    <w:abstractNumId w:val="3"/>
  </w:num>
  <w:num w:numId="34" w16cid:durableId="652295910">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9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B41"/>
    <w:rsid w:val="00003E20"/>
    <w:rsid w:val="00004AC8"/>
    <w:rsid w:val="000053BA"/>
    <w:rsid w:val="00005EF5"/>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12D9"/>
    <w:rsid w:val="00022350"/>
    <w:rsid w:val="00022B8C"/>
    <w:rsid w:val="00023742"/>
    <w:rsid w:val="00024924"/>
    <w:rsid w:val="00024AEF"/>
    <w:rsid w:val="00026C65"/>
    <w:rsid w:val="00027755"/>
    <w:rsid w:val="00027864"/>
    <w:rsid w:val="0002789E"/>
    <w:rsid w:val="00030048"/>
    <w:rsid w:val="0003072D"/>
    <w:rsid w:val="000314CD"/>
    <w:rsid w:val="0003332B"/>
    <w:rsid w:val="00033544"/>
    <w:rsid w:val="000344DC"/>
    <w:rsid w:val="0003479E"/>
    <w:rsid w:val="00035691"/>
    <w:rsid w:val="0003767C"/>
    <w:rsid w:val="00040F4F"/>
    <w:rsid w:val="0004132D"/>
    <w:rsid w:val="00041C9D"/>
    <w:rsid w:val="00041F28"/>
    <w:rsid w:val="00044CFA"/>
    <w:rsid w:val="000459C7"/>
    <w:rsid w:val="00046630"/>
    <w:rsid w:val="00046C80"/>
    <w:rsid w:val="0004743C"/>
    <w:rsid w:val="00050112"/>
    <w:rsid w:val="00050276"/>
    <w:rsid w:val="00050466"/>
    <w:rsid w:val="000505CC"/>
    <w:rsid w:val="000511F9"/>
    <w:rsid w:val="00051717"/>
    <w:rsid w:val="00051B32"/>
    <w:rsid w:val="0005230E"/>
    <w:rsid w:val="00052850"/>
    <w:rsid w:val="000528A2"/>
    <w:rsid w:val="00052BBA"/>
    <w:rsid w:val="00053588"/>
    <w:rsid w:val="00054966"/>
    <w:rsid w:val="00054B05"/>
    <w:rsid w:val="00054D9D"/>
    <w:rsid w:val="00055676"/>
    <w:rsid w:val="00056544"/>
    <w:rsid w:val="00056BDE"/>
    <w:rsid w:val="0005729F"/>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D8"/>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546"/>
    <w:rsid w:val="000F68D0"/>
    <w:rsid w:val="000F6B15"/>
    <w:rsid w:val="000F7223"/>
    <w:rsid w:val="0010170B"/>
    <w:rsid w:val="00101C4F"/>
    <w:rsid w:val="00102C9F"/>
    <w:rsid w:val="00103FC9"/>
    <w:rsid w:val="001068D2"/>
    <w:rsid w:val="001069F2"/>
    <w:rsid w:val="001103BD"/>
    <w:rsid w:val="00111208"/>
    <w:rsid w:val="001115E4"/>
    <w:rsid w:val="00111808"/>
    <w:rsid w:val="00111F7D"/>
    <w:rsid w:val="00112220"/>
    <w:rsid w:val="0011339F"/>
    <w:rsid w:val="00113B8F"/>
    <w:rsid w:val="00113C25"/>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510E"/>
    <w:rsid w:val="00135F21"/>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4983"/>
    <w:rsid w:val="00155BFD"/>
    <w:rsid w:val="00156ABA"/>
    <w:rsid w:val="00157390"/>
    <w:rsid w:val="00160998"/>
    <w:rsid w:val="00160CD6"/>
    <w:rsid w:val="00160F5F"/>
    <w:rsid w:val="00162308"/>
    <w:rsid w:val="0016316A"/>
    <w:rsid w:val="00163539"/>
    <w:rsid w:val="0016381F"/>
    <w:rsid w:val="00163D1D"/>
    <w:rsid w:val="00163F5C"/>
    <w:rsid w:val="00164171"/>
    <w:rsid w:val="00164E58"/>
    <w:rsid w:val="00165033"/>
    <w:rsid w:val="00165926"/>
    <w:rsid w:val="00165DEE"/>
    <w:rsid w:val="001665EB"/>
    <w:rsid w:val="001670EA"/>
    <w:rsid w:val="001674A0"/>
    <w:rsid w:val="00170A50"/>
    <w:rsid w:val="0017246A"/>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6DBC"/>
    <w:rsid w:val="001972DA"/>
    <w:rsid w:val="001976AA"/>
    <w:rsid w:val="001A02F6"/>
    <w:rsid w:val="001A0B27"/>
    <w:rsid w:val="001A15C6"/>
    <w:rsid w:val="001A2C58"/>
    <w:rsid w:val="001A46BD"/>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0249"/>
    <w:rsid w:val="001D30C9"/>
    <w:rsid w:val="001D361F"/>
    <w:rsid w:val="001D445B"/>
    <w:rsid w:val="001D46A0"/>
    <w:rsid w:val="001D50C2"/>
    <w:rsid w:val="001D753C"/>
    <w:rsid w:val="001D7CA4"/>
    <w:rsid w:val="001D7E58"/>
    <w:rsid w:val="001E0425"/>
    <w:rsid w:val="001E13B3"/>
    <w:rsid w:val="001E2DD5"/>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0457"/>
    <w:rsid w:val="002035DE"/>
    <w:rsid w:val="00204A2A"/>
    <w:rsid w:val="00204B22"/>
    <w:rsid w:val="00204B3A"/>
    <w:rsid w:val="0020535A"/>
    <w:rsid w:val="002055CB"/>
    <w:rsid w:val="002059EF"/>
    <w:rsid w:val="00205A4B"/>
    <w:rsid w:val="00205BDB"/>
    <w:rsid w:val="00206955"/>
    <w:rsid w:val="00206A79"/>
    <w:rsid w:val="00210309"/>
    <w:rsid w:val="002109E7"/>
    <w:rsid w:val="00211519"/>
    <w:rsid w:val="0021224B"/>
    <w:rsid w:val="002127B6"/>
    <w:rsid w:val="00212950"/>
    <w:rsid w:val="00212FB8"/>
    <w:rsid w:val="00213709"/>
    <w:rsid w:val="002149AF"/>
    <w:rsid w:val="00214A86"/>
    <w:rsid w:val="00215AAA"/>
    <w:rsid w:val="0021683C"/>
    <w:rsid w:val="00216F5F"/>
    <w:rsid w:val="00220615"/>
    <w:rsid w:val="00221985"/>
    <w:rsid w:val="00221EC5"/>
    <w:rsid w:val="00222A7A"/>
    <w:rsid w:val="0022391C"/>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6A4E"/>
    <w:rsid w:val="002477DF"/>
    <w:rsid w:val="00251AD6"/>
    <w:rsid w:val="00252C17"/>
    <w:rsid w:val="0025307F"/>
    <w:rsid w:val="002551BD"/>
    <w:rsid w:val="002568D0"/>
    <w:rsid w:val="00260AEE"/>
    <w:rsid w:val="00260DA0"/>
    <w:rsid w:val="002621A6"/>
    <w:rsid w:val="00262661"/>
    <w:rsid w:val="00262D9D"/>
    <w:rsid w:val="002632DF"/>
    <w:rsid w:val="00263946"/>
    <w:rsid w:val="002640BA"/>
    <w:rsid w:val="00264CF2"/>
    <w:rsid w:val="002667A8"/>
    <w:rsid w:val="00266D81"/>
    <w:rsid w:val="00267587"/>
    <w:rsid w:val="002675C8"/>
    <w:rsid w:val="00267760"/>
    <w:rsid w:val="00271589"/>
    <w:rsid w:val="00273177"/>
    <w:rsid w:val="0027455B"/>
    <w:rsid w:val="00275074"/>
    <w:rsid w:val="0027541E"/>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B7D68"/>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0F78"/>
    <w:rsid w:val="002E152D"/>
    <w:rsid w:val="002E1D74"/>
    <w:rsid w:val="002E2943"/>
    <w:rsid w:val="002E2CF1"/>
    <w:rsid w:val="002E3032"/>
    <w:rsid w:val="002E34AF"/>
    <w:rsid w:val="002E4AAC"/>
    <w:rsid w:val="002E53DE"/>
    <w:rsid w:val="002E563B"/>
    <w:rsid w:val="002E62D2"/>
    <w:rsid w:val="002E734F"/>
    <w:rsid w:val="002E74AF"/>
    <w:rsid w:val="002E758C"/>
    <w:rsid w:val="002F0133"/>
    <w:rsid w:val="002F1038"/>
    <w:rsid w:val="002F22FF"/>
    <w:rsid w:val="002F28AA"/>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04D9"/>
    <w:rsid w:val="00331C77"/>
    <w:rsid w:val="00331DB6"/>
    <w:rsid w:val="00331F96"/>
    <w:rsid w:val="0033236C"/>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799"/>
    <w:rsid w:val="00352968"/>
    <w:rsid w:val="0035298B"/>
    <w:rsid w:val="00352D21"/>
    <w:rsid w:val="00352EDF"/>
    <w:rsid w:val="00353004"/>
    <w:rsid w:val="0035443D"/>
    <w:rsid w:val="00354517"/>
    <w:rsid w:val="00354AA2"/>
    <w:rsid w:val="00354FEE"/>
    <w:rsid w:val="00356275"/>
    <w:rsid w:val="00356C0B"/>
    <w:rsid w:val="00357B9C"/>
    <w:rsid w:val="00357BA1"/>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67E7"/>
    <w:rsid w:val="0037739D"/>
    <w:rsid w:val="0037751C"/>
    <w:rsid w:val="00377D61"/>
    <w:rsid w:val="00380B66"/>
    <w:rsid w:val="00380F3F"/>
    <w:rsid w:val="00381953"/>
    <w:rsid w:val="00382232"/>
    <w:rsid w:val="00382F1A"/>
    <w:rsid w:val="00382F9A"/>
    <w:rsid w:val="00383282"/>
    <w:rsid w:val="00383422"/>
    <w:rsid w:val="00383658"/>
    <w:rsid w:val="0038412E"/>
    <w:rsid w:val="00385845"/>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B7B9D"/>
    <w:rsid w:val="003C087B"/>
    <w:rsid w:val="003C09FC"/>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4CDD"/>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07FC"/>
    <w:rsid w:val="003F3FCC"/>
    <w:rsid w:val="003F5547"/>
    <w:rsid w:val="003F5C40"/>
    <w:rsid w:val="003F6E12"/>
    <w:rsid w:val="003F6F8B"/>
    <w:rsid w:val="003F75ED"/>
    <w:rsid w:val="004002B7"/>
    <w:rsid w:val="0040066E"/>
    <w:rsid w:val="00400F31"/>
    <w:rsid w:val="004023BA"/>
    <w:rsid w:val="00406B4D"/>
    <w:rsid w:val="0041443C"/>
    <w:rsid w:val="0041488F"/>
    <w:rsid w:val="004154F7"/>
    <w:rsid w:val="004164D1"/>
    <w:rsid w:val="00416D44"/>
    <w:rsid w:val="004176FF"/>
    <w:rsid w:val="00417A1E"/>
    <w:rsid w:val="00421A27"/>
    <w:rsid w:val="00421D0A"/>
    <w:rsid w:val="004226C3"/>
    <w:rsid w:val="004228BA"/>
    <w:rsid w:val="00423520"/>
    <w:rsid w:val="004239D9"/>
    <w:rsid w:val="004241C5"/>
    <w:rsid w:val="00424FA7"/>
    <w:rsid w:val="00425D2C"/>
    <w:rsid w:val="00426A87"/>
    <w:rsid w:val="00427007"/>
    <w:rsid w:val="004309D8"/>
    <w:rsid w:val="004313D1"/>
    <w:rsid w:val="00432110"/>
    <w:rsid w:val="004328EE"/>
    <w:rsid w:val="00433EBE"/>
    <w:rsid w:val="00434406"/>
    <w:rsid w:val="00434EDC"/>
    <w:rsid w:val="00440FED"/>
    <w:rsid w:val="004410BC"/>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5F4"/>
    <w:rsid w:val="004627EB"/>
    <w:rsid w:val="00462AC9"/>
    <w:rsid w:val="00463DC3"/>
    <w:rsid w:val="0046434D"/>
    <w:rsid w:val="00464E8E"/>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4407"/>
    <w:rsid w:val="00485B23"/>
    <w:rsid w:val="00485B50"/>
    <w:rsid w:val="004874E4"/>
    <w:rsid w:val="0049070D"/>
    <w:rsid w:val="00490744"/>
    <w:rsid w:val="00490A39"/>
    <w:rsid w:val="00490E82"/>
    <w:rsid w:val="00491BE4"/>
    <w:rsid w:val="00491DB2"/>
    <w:rsid w:val="00492877"/>
    <w:rsid w:val="00494C49"/>
    <w:rsid w:val="00495BA6"/>
    <w:rsid w:val="00496DC2"/>
    <w:rsid w:val="00496E75"/>
    <w:rsid w:val="004A014C"/>
    <w:rsid w:val="004A0AA8"/>
    <w:rsid w:val="004A0E7B"/>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5E"/>
    <w:rsid w:val="004D4FBD"/>
    <w:rsid w:val="004D4FC0"/>
    <w:rsid w:val="004D5CE7"/>
    <w:rsid w:val="004D6381"/>
    <w:rsid w:val="004D7DA8"/>
    <w:rsid w:val="004E10CD"/>
    <w:rsid w:val="004E1401"/>
    <w:rsid w:val="004E1D43"/>
    <w:rsid w:val="004E2892"/>
    <w:rsid w:val="004E2E50"/>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2E6F"/>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48F7"/>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07"/>
    <w:rsid w:val="005746C4"/>
    <w:rsid w:val="00574B50"/>
    <w:rsid w:val="00577835"/>
    <w:rsid w:val="00580793"/>
    <w:rsid w:val="00581470"/>
    <w:rsid w:val="00581B62"/>
    <w:rsid w:val="00581BAD"/>
    <w:rsid w:val="00581D62"/>
    <w:rsid w:val="00582087"/>
    <w:rsid w:val="00582F21"/>
    <w:rsid w:val="005831DD"/>
    <w:rsid w:val="00584320"/>
    <w:rsid w:val="00584CB8"/>
    <w:rsid w:val="005853BE"/>
    <w:rsid w:val="00585484"/>
    <w:rsid w:val="00587229"/>
    <w:rsid w:val="00587503"/>
    <w:rsid w:val="00587F7F"/>
    <w:rsid w:val="00590E8D"/>
    <w:rsid w:val="00591511"/>
    <w:rsid w:val="00591BB4"/>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4BC"/>
    <w:rsid w:val="005B7B7D"/>
    <w:rsid w:val="005C0009"/>
    <w:rsid w:val="005C1948"/>
    <w:rsid w:val="005C22F9"/>
    <w:rsid w:val="005C263C"/>
    <w:rsid w:val="005C2679"/>
    <w:rsid w:val="005C298C"/>
    <w:rsid w:val="005C4BFB"/>
    <w:rsid w:val="005C5870"/>
    <w:rsid w:val="005C5EDC"/>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8D2"/>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181"/>
    <w:rsid w:val="00606A26"/>
    <w:rsid w:val="00607D81"/>
    <w:rsid w:val="00610595"/>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00"/>
    <w:rsid w:val="00632BA2"/>
    <w:rsid w:val="00633BF2"/>
    <w:rsid w:val="00633F67"/>
    <w:rsid w:val="006345C3"/>
    <w:rsid w:val="0063530F"/>
    <w:rsid w:val="006362F9"/>
    <w:rsid w:val="006369A9"/>
    <w:rsid w:val="006373CD"/>
    <w:rsid w:val="00641283"/>
    <w:rsid w:val="006413CF"/>
    <w:rsid w:val="00641413"/>
    <w:rsid w:val="00641465"/>
    <w:rsid w:val="0064165D"/>
    <w:rsid w:val="006419F9"/>
    <w:rsid w:val="0064234C"/>
    <w:rsid w:val="006423CC"/>
    <w:rsid w:val="00642E8C"/>
    <w:rsid w:val="006433BD"/>
    <w:rsid w:val="00643562"/>
    <w:rsid w:val="00643784"/>
    <w:rsid w:val="00644103"/>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57C57"/>
    <w:rsid w:val="006619B0"/>
    <w:rsid w:val="00662012"/>
    <w:rsid w:val="00662543"/>
    <w:rsid w:val="006626D0"/>
    <w:rsid w:val="006628E9"/>
    <w:rsid w:val="00663ECA"/>
    <w:rsid w:val="006641F4"/>
    <w:rsid w:val="00664E8C"/>
    <w:rsid w:val="00665F7C"/>
    <w:rsid w:val="00666635"/>
    <w:rsid w:val="0066699A"/>
    <w:rsid w:val="00666DFC"/>
    <w:rsid w:val="00666EBB"/>
    <w:rsid w:val="0066779E"/>
    <w:rsid w:val="00667FAF"/>
    <w:rsid w:val="0067096D"/>
    <w:rsid w:val="00670AF4"/>
    <w:rsid w:val="006714A5"/>
    <w:rsid w:val="006719E0"/>
    <w:rsid w:val="0067269D"/>
    <w:rsid w:val="00672988"/>
    <w:rsid w:val="00672C64"/>
    <w:rsid w:val="006746E3"/>
    <w:rsid w:val="00674E6A"/>
    <w:rsid w:val="00675CF4"/>
    <w:rsid w:val="00676A64"/>
    <w:rsid w:val="00677925"/>
    <w:rsid w:val="006779BF"/>
    <w:rsid w:val="00680F46"/>
    <w:rsid w:val="00681FDC"/>
    <w:rsid w:val="00682B53"/>
    <w:rsid w:val="00682F27"/>
    <w:rsid w:val="0068467F"/>
    <w:rsid w:val="006859DB"/>
    <w:rsid w:val="0068678D"/>
    <w:rsid w:val="00687488"/>
    <w:rsid w:val="006904ED"/>
    <w:rsid w:val="00690E2E"/>
    <w:rsid w:val="00691076"/>
    <w:rsid w:val="006915D7"/>
    <w:rsid w:val="00692814"/>
    <w:rsid w:val="006932E7"/>
    <w:rsid w:val="00693347"/>
    <w:rsid w:val="0069334C"/>
    <w:rsid w:val="006948EF"/>
    <w:rsid w:val="00694D8E"/>
    <w:rsid w:val="006957E8"/>
    <w:rsid w:val="00696D63"/>
    <w:rsid w:val="006A032F"/>
    <w:rsid w:val="006A0DD3"/>
    <w:rsid w:val="006A146E"/>
    <w:rsid w:val="006A1BEB"/>
    <w:rsid w:val="006A3022"/>
    <w:rsid w:val="006A41AE"/>
    <w:rsid w:val="006A4856"/>
    <w:rsid w:val="006A5474"/>
    <w:rsid w:val="006A564B"/>
    <w:rsid w:val="006A5849"/>
    <w:rsid w:val="006A665B"/>
    <w:rsid w:val="006B0296"/>
    <w:rsid w:val="006B0343"/>
    <w:rsid w:val="006B05B5"/>
    <w:rsid w:val="006B1545"/>
    <w:rsid w:val="006B23B9"/>
    <w:rsid w:val="006B2DA7"/>
    <w:rsid w:val="006B2F4D"/>
    <w:rsid w:val="006B306B"/>
    <w:rsid w:val="006B3682"/>
    <w:rsid w:val="006B3974"/>
    <w:rsid w:val="006B48CB"/>
    <w:rsid w:val="006B564D"/>
    <w:rsid w:val="006C1445"/>
    <w:rsid w:val="006C1CB2"/>
    <w:rsid w:val="006C363D"/>
    <w:rsid w:val="006C3AB0"/>
    <w:rsid w:val="006C3E18"/>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264"/>
    <w:rsid w:val="007015C6"/>
    <w:rsid w:val="00701645"/>
    <w:rsid w:val="00701BBC"/>
    <w:rsid w:val="00702D5A"/>
    <w:rsid w:val="00702EF7"/>
    <w:rsid w:val="00703571"/>
    <w:rsid w:val="00703989"/>
    <w:rsid w:val="007042E9"/>
    <w:rsid w:val="00704495"/>
    <w:rsid w:val="007108D3"/>
    <w:rsid w:val="0071118B"/>
    <w:rsid w:val="00711401"/>
    <w:rsid w:val="00711C66"/>
    <w:rsid w:val="00711C6D"/>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17A"/>
    <w:rsid w:val="00742A6A"/>
    <w:rsid w:val="00742B44"/>
    <w:rsid w:val="00745B7A"/>
    <w:rsid w:val="0074656E"/>
    <w:rsid w:val="007472D5"/>
    <w:rsid w:val="0074768D"/>
    <w:rsid w:val="00752B03"/>
    <w:rsid w:val="00753454"/>
    <w:rsid w:val="00753BB5"/>
    <w:rsid w:val="00753E99"/>
    <w:rsid w:val="007544F1"/>
    <w:rsid w:val="00755E4A"/>
    <w:rsid w:val="00756832"/>
    <w:rsid w:val="00757F0B"/>
    <w:rsid w:val="0076160F"/>
    <w:rsid w:val="007626D0"/>
    <w:rsid w:val="007651CA"/>
    <w:rsid w:val="00767519"/>
    <w:rsid w:val="007704E1"/>
    <w:rsid w:val="00770E5C"/>
    <w:rsid w:val="00772569"/>
    <w:rsid w:val="00772E8C"/>
    <w:rsid w:val="00772FDB"/>
    <w:rsid w:val="0077316B"/>
    <w:rsid w:val="007736D3"/>
    <w:rsid w:val="007749BF"/>
    <w:rsid w:val="0077500F"/>
    <w:rsid w:val="0077548E"/>
    <w:rsid w:val="00777315"/>
    <w:rsid w:val="007802E4"/>
    <w:rsid w:val="00780919"/>
    <w:rsid w:val="00781589"/>
    <w:rsid w:val="007820D0"/>
    <w:rsid w:val="007826C8"/>
    <w:rsid w:val="00782903"/>
    <w:rsid w:val="00783CD3"/>
    <w:rsid w:val="00784190"/>
    <w:rsid w:val="0078457B"/>
    <w:rsid w:val="00784756"/>
    <w:rsid w:val="0078539D"/>
    <w:rsid w:val="007856C1"/>
    <w:rsid w:val="00785B0F"/>
    <w:rsid w:val="00787051"/>
    <w:rsid w:val="0079018D"/>
    <w:rsid w:val="007901DC"/>
    <w:rsid w:val="00791A00"/>
    <w:rsid w:val="00791DDB"/>
    <w:rsid w:val="007920E9"/>
    <w:rsid w:val="00792CEE"/>
    <w:rsid w:val="007936A8"/>
    <w:rsid w:val="007962B4"/>
    <w:rsid w:val="00796F15"/>
    <w:rsid w:val="00797E22"/>
    <w:rsid w:val="007A138F"/>
    <w:rsid w:val="007A1640"/>
    <w:rsid w:val="007A1AE4"/>
    <w:rsid w:val="007A29D7"/>
    <w:rsid w:val="007A39DF"/>
    <w:rsid w:val="007A43ED"/>
    <w:rsid w:val="007A4BDD"/>
    <w:rsid w:val="007A5FC1"/>
    <w:rsid w:val="007A6CFD"/>
    <w:rsid w:val="007A72EE"/>
    <w:rsid w:val="007B0397"/>
    <w:rsid w:val="007B0ADB"/>
    <w:rsid w:val="007B26EE"/>
    <w:rsid w:val="007B3502"/>
    <w:rsid w:val="007B3E6D"/>
    <w:rsid w:val="007B4256"/>
    <w:rsid w:val="007B44ED"/>
    <w:rsid w:val="007B491A"/>
    <w:rsid w:val="007B5370"/>
    <w:rsid w:val="007B61F5"/>
    <w:rsid w:val="007B63FA"/>
    <w:rsid w:val="007B7341"/>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661D"/>
    <w:rsid w:val="007E79C5"/>
    <w:rsid w:val="007E7A61"/>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351"/>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67D66"/>
    <w:rsid w:val="00873AF0"/>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8748D"/>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0ADD"/>
    <w:rsid w:val="008B13E9"/>
    <w:rsid w:val="008B2257"/>
    <w:rsid w:val="008B2436"/>
    <w:rsid w:val="008B3B51"/>
    <w:rsid w:val="008B4057"/>
    <w:rsid w:val="008B4145"/>
    <w:rsid w:val="008B5071"/>
    <w:rsid w:val="008B5290"/>
    <w:rsid w:val="008B6A40"/>
    <w:rsid w:val="008B72EC"/>
    <w:rsid w:val="008B73FA"/>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1635"/>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8F72FB"/>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3CD"/>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55DA"/>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4E60"/>
    <w:rsid w:val="00975119"/>
    <w:rsid w:val="0097616A"/>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07C"/>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173"/>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D0C"/>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28"/>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44AE"/>
    <w:rsid w:val="009F514E"/>
    <w:rsid w:val="009F7867"/>
    <w:rsid w:val="009F7D66"/>
    <w:rsid w:val="00A00BD2"/>
    <w:rsid w:val="00A00E56"/>
    <w:rsid w:val="00A027F3"/>
    <w:rsid w:val="00A03978"/>
    <w:rsid w:val="00A03AB1"/>
    <w:rsid w:val="00A04D7E"/>
    <w:rsid w:val="00A051D9"/>
    <w:rsid w:val="00A05DF3"/>
    <w:rsid w:val="00A0615A"/>
    <w:rsid w:val="00A062ED"/>
    <w:rsid w:val="00A07E08"/>
    <w:rsid w:val="00A10D79"/>
    <w:rsid w:val="00A11535"/>
    <w:rsid w:val="00A11E56"/>
    <w:rsid w:val="00A11EEF"/>
    <w:rsid w:val="00A11FFC"/>
    <w:rsid w:val="00A12798"/>
    <w:rsid w:val="00A128E8"/>
    <w:rsid w:val="00A13A09"/>
    <w:rsid w:val="00A153BE"/>
    <w:rsid w:val="00A15DEE"/>
    <w:rsid w:val="00A16462"/>
    <w:rsid w:val="00A167B5"/>
    <w:rsid w:val="00A16B28"/>
    <w:rsid w:val="00A16DBE"/>
    <w:rsid w:val="00A179E0"/>
    <w:rsid w:val="00A17C4F"/>
    <w:rsid w:val="00A20653"/>
    <w:rsid w:val="00A20A39"/>
    <w:rsid w:val="00A20D1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518"/>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D36"/>
    <w:rsid w:val="00A52895"/>
    <w:rsid w:val="00A52D7D"/>
    <w:rsid w:val="00A531AD"/>
    <w:rsid w:val="00A539A5"/>
    <w:rsid w:val="00A53DA0"/>
    <w:rsid w:val="00A5404D"/>
    <w:rsid w:val="00A555A7"/>
    <w:rsid w:val="00A5765D"/>
    <w:rsid w:val="00A579BD"/>
    <w:rsid w:val="00A607CB"/>
    <w:rsid w:val="00A62408"/>
    <w:rsid w:val="00A6351F"/>
    <w:rsid w:val="00A63809"/>
    <w:rsid w:val="00A64278"/>
    <w:rsid w:val="00A64434"/>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87D3C"/>
    <w:rsid w:val="00A91244"/>
    <w:rsid w:val="00A91774"/>
    <w:rsid w:val="00A91C7F"/>
    <w:rsid w:val="00A92066"/>
    <w:rsid w:val="00A92776"/>
    <w:rsid w:val="00A93181"/>
    <w:rsid w:val="00A938E6"/>
    <w:rsid w:val="00A93CCF"/>
    <w:rsid w:val="00A93E0E"/>
    <w:rsid w:val="00A94E4E"/>
    <w:rsid w:val="00A95514"/>
    <w:rsid w:val="00A95BD5"/>
    <w:rsid w:val="00A95C53"/>
    <w:rsid w:val="00A96F78"/>
    <w:rsid w:val="00A979E1"/>
    <w:rsid w:val="00AA037C"/>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4FA0"/>
    <w:rsid w:val="00AB53E3"/>
    <w:rsid w:val="00AB60E2"/>
    <w:rsid w:val="00AB62AF"/>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6756"/>
    <w:rsid w:val="00AE78D1"/>
    <w:rsid w:val="00AE7F89"/>
    <w:rsid w:val="00AF2D54"/>
    <w:rsid w:val="00AF3458"/>
    <w:rsid w:val="00AF3F7B"/>
    <w:rsid w:val="00AF42B4"/>
    <w:rsid w:val="00AF4B8A"/>
    <w:rsid w:val="00AF4DA5"/>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3CE6"/>
    <w:rsid w:val="00B15020"/>
    <w:rsid w:val="00B1513F"/>
    <w:rsid w:val="00B15B89"/>
    <w:rsid w:val="00B160CA"/>
    <w:rsid w:val="00B1746F"/>
    <w:rsid w:val="00B20725"/>
    <w:rsid w:val="00B2087E"/>
    <w:rsid w:val="00B20886"/>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36F27"/>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5F2F"/>
    <w:rsid w:val="00B66594"/>
    <w:rsid w:val="00B66F9C"/>
    <w:rsid w:val="00B67212"/>
    <w:rsid w:val="00B67805"/>
    <w:rsid w:val="00B701FE"/>
    <w:rsid w:val="00B721CD"/>
    <w:rsid w:val="00B7267A"/>
    <w:rsid w:val="00B726FF"/>
    <w:rsid w:val="00B72A5B"/>
    <w:rsid w:val="00B72AA4"/>
    <w:rsid w:val="00B734F9"/>
    <w:rsid w:val="00B7370B"/>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492C"/>
    <w:rsid w:val="00BB5D1C"/>
    <w:rsid w:val="00BB6552"/>
    <w:rsid w:val="00BB65E0"/>
    <w:rsid w:val="00BB6B9B"/>
    <w:rsid w:val="00BB754F"/>
    <w:rsid w:val="00BC0058"/>
    <w:rsid w:val="00BC07D4"/>
    <w:rsid w:val="00BC0A5D"/>
    <w:rsid w:val="00BC0BE3"/>
    <w:rsid w:val="00BC1AD9"/>
    <w:rsid w:val="00BC3257"/>
    <w:rsid w:val="00BC32E7"/>
    <w:rsid w:val="00BC357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1AF6"/>
    <w:rsid w:val="00BE28C1"/>
    <w:rsid w:val="00BE3492"/>
    <w:rsid w:val="00BE3B62"/>
    <w:rsid w:val="00BE4EC9"/>
    <w:rsid w:val="00BE631E"/>
    <w:rsid w:val="00BE6BEC"/>
    <w:rsid w:val="00BE743C"/>
    <w:rsid w:val="00BF01F8"/>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FD2"/>
    <w:rsid w:val="00C257B7"/>
    <w:rsid w:val="00C26759"/>
    <w:rsid w:val="00C272E8"/>
    <w:rsid w:val="00C301A9"/>
    <w:rsid w:val="00C30ABC"/>
    <w:rsid w:val="00C30B60"/>
    <w:rsid w:val="00C31FAA"/>
    <w:rsid w:val="00C33359"/>
    <w:rsid w:val="00C348D6"/>
    <w:rsid w:val="00C3504C"/>
    <w:rsid w:val="00C35EAD"/>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1DD"/>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67F47"/>
    <w:rsid w:val="00C70084"/>
    <w:rsid w:val="00C7090B"/>
    <w:rsid w:val="00C7235B"/>
    <w:rsid w:val="00C72E18"/>
    <w:rsid w:val="00C731AD"/>
    <w:rsid w:val="00C7380B"/>
    <w:rsid w:val="00C73F97"/>
    <w:rsid w:val="00C74421"/>
    <w:rsid w:val="00C74590"/>
    <w:rsid w:val="00C75F2F"/>
    <w:rsid w:val="00C75FEE"/>
    <w:rsid w:val="00C76F1D"/>
    <w:rsid w:val="00C77937"/>
    <w:rsid w:val="00C77CA4"/>
    <w:rsid w:val="00C77D26"/>
    <w:rsid w:val="00C80BDF"/>
    <w:rsid w:val="00C815DF"/>
    <w:rsid w:val="00C81819"/>
    <w:rsid w:val="00C8298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A7C11"/>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C71C6"/>
    <w:rsid w:val="00CC7843"/>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11AE"/>
    <w:rsid w:val="00CF2483"/>
    <w:rsid w:val="00CF24E2"/>
    <w:rsid w:val="00CF393D"/>
    <w:rsid w:val="00CF4ABD"/>
    <w:rsid w:val="00CF4CF2"/>
    <w:rsid w:val="00CF5A53"/>
    <w:rsid w:val="00CF5D28"/>
    <w:rsid w:val="00CF5FBC"/>
    <w:rsid w:val="00CF68B8"/>
    <w:rsid w:val="00CF6EAD"/>
    <w:rsid w:val="00CF6F1E"/>
    <w:rsid w:val="00D001F9"/>
    <w:rsid w:val="00D0036E"/>
    <w:rsid w:val="00D00BB7"/>
    <w:rsid w:val="00D01302"/>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4AE3"/>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D8A"/>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2F5F"/>
    <w:rsid w:val="00D64426"/>
    <w:rsid w:val="00D64475"/>
    <w:rsid w:val="00D64A2A"/>
    <w:rsid w:val="00D65D78"/>
    <w:rsid w:val="00D66AAA"/>
    <w:rsid w:val="00D66B04"/>
    <w:rsid w:val="00D67BC5"/>
    <w:rsid w:val="00D7021B"/>
    <w:rsid w:val="00D70D33"/>
    <w:rsid w:val="00D710B5"/>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556F"/>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2D7D"/>
    <w:rsid w:val="00DA3E7B"/>
    <w:rsid w:val="00DA3F17"/>
    <w:rsid w:val="00DA418E"/>
    <w:rsid w:val="00DA4419"/>
    <w:rsid w:val="00DA451D"/>
    <w:rsid w:val="00DA470D"/>
    <w:rsid w:val="00DA4A78"/>
    <w:rsid w:val="00DA4CC5"/>
    <w:rsid w:val="00DA56DB"/>
    <w:rsid w:val="00DA6452"/>
    <w:rsid w:val="00DA6BC7"/>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2C0"/>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DF7F09"/>
    <w:rsid w:val="00E009B1"/>
    <w:rsid w:val="00E00BC3"/>
    <w:rsid w:val="00E011D7"/>
    <w:rsid w:val="00E031BB"/>
    <w:rsid w:val="00E0417B"/>
    <w:rsid w:val="00E054A3"/>
    <w:rsid w:val="00E0576C"/>
    <w:rsid w:val="00E068BC"/>
    <w:rsid w:val="00E06EB6"/>
    <w:rsid w:val="00E073F0"/>
    <w:rsid w:val="00E0750D"/>
    <w:rsid w:val="00E07846"/>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29D9"/>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5BDC"/>
    <w:rsid w:val="00E76034"/>
    <w:rsid w:val="00E80440"/>
    <w:rsid w:val="00E817E0"/>
    <w:rsid w:val="00E81995"/>
    <w:rsid w:val="00E82EE4"/>
    <w:rsid w:val="00E831E7"/>
    <w:rsid w:val="00E83459"/>
    <w:rsid w:val="00E843B5"/>
    <w:rsid w:val="00E84A3B"/>
    <w:rsid w:val="00E85307"/>
    <w:rsid w:val="00E85B0A"/>
    <w:rsid w:val="00E87742"/>
    <w:rsid w:val="00E907E4"/>
    <w:rsid w:val="00E90A24"/>
    <w:rsid w:val="00E90C34"/>
    <w:rsid w:val="00E90C63"/>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29E9"/>
    <w:rsid w:val="00EA4C04"/>
    <w:rsid w:val="00EA4EC9"/>
    <w:rsid w:val="00EA568E"/>
    <w:rsid w:val="00EA5E0F"/>
    <w:rsid w:val="00EA67AC"/>
    <w:rsid w:val="00EA6FE4"/>
    <w:rsid w:val="00EA798D"/>
    <w:rsid w:val="00EA7F4C"/>
    <w:rsid w:val="00EB1D47"/>
    <w:rsid w:val="00EB2146"/>
    <w:rsid w:val="00EB2317"/>
    <w:rsid w:val="00EB236A"/>
    <w:rsid w:val="00EB26C6"/>
    <w:rsid w:val="00EB279B"/>
    <w:rsid w:val="00EB2ABB"/>
    <w:rsid w:val="00EB2B18"/>
    <w:rsid w:val="00EB4F83"/>
    <w:rsid w:val="00EB584C"/>
    <w:rsid w:val="00EB5863"/>
    <w:rsid w:val="00EB5D88"/>
    <w:rsid w:val="00EB63DE"/>
    <w:rsid w:val="00EB6D14"/>
    <w:rsid w:val="00EB7307"/>
    <w:rsid w:val="00EB772D"/>
    <w:rsid w:val="00EC14B0"/>
    <w:rsid w:val="00EC204E"/>
    <w:rsid w:val="00EC249E"/>
    <w:rsid w:val="00EC2CFF"/>
    <w:rsid w:val="00EC2DFB"/>
    <w:rsid w:val="00EC37EE"/>
    <w:rsid w:val="00EC4904"/>
    <w:rsid w:val="00EC4DF6"/>
    <w:rsid w:val="00EC5D3E"/>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079"/>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439A"/>
    <w:rsid w:val="00EF54D1"/>
    <w:rsid w:val="00EF67BB"/>
    <w:rsid w:val="00EF72F9"/>
    <w:rsid w:val="00F0021E"/>
    <w:rsid w:val="00F0030E"/>
    <w:rsid w:val="00F00CD1"/>
    <w:rsid w:val="00F01E6B"/>
    <w:rsid w:val="00F0241C"/>
    <w:rsid w:val="00F031EE"/>
    <w:rsid w:val="00F05759"/>
    <w:rsid w:val="00F05FAE"/>
    <w:rsid w:val="00F064EC"/>
    <w:rsid w:val="00F07F39"/>
    <w:rsid w:val="00F10CB9"/>
    <w:rsid w:val="00F110CD"/>
    <w:rsid w:val="00F110D5"/>
    <w:rsid w:val="00F113C0"/>
    <w:rsid w:val="00F12351"/>
    <w:rsid w:val="00F15193"/>
    <w:rsid w:val="00F166DE"/>
    <w:rsid w:val="00F16739"/>
    <w:rsid w:val="00F16DE2"/>
    <w:rsid w:val="00F201BB"/>
    <w:rsid w:val="00F2052B"/>
    <w:rsid w:val="00F22183"/>
    <w:rsid w:val="00F221B0"/>
    <w:rsid w:val="00F2260F"/>
    <w:rsid w:val="00F242AD"/>
    <w:rsid w:val="00F247F2"/>
    <w:rsid w:val="00F2518F"/>
    <w:rsid w:val="00F252A8"/>
    <w:rsid w:val="00F255D9"/>
    <w:rsid w:val="00F265F7"/>
    <w:rsid w:val="00F27048"/>
    <w:rsid w:val="00F27FA6"/>
    <w:rsid w:val="00F302D5"/>
    <w:rsid w:val="00F33DC8"/>
    <w:rsid w:val="00F34444"/>
    <w:rsid w:val="00F35149"/>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76D61"/>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258B"/>
    <w:rsid w:val="00F9397A"/>
    <w:rsid w:val="00F93A37"/>
    <w:rsid w:val="00F94182"/>
    <w:rsid w:val="00F9431F"/>
    <w:rsid w:val="00F944D9"/>
    <w:rsid w:val="00F94DB3"/>
    <w:rsid w:val="00F96500"/>
    <w:rsid w:val="00FA11BD"/>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099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11C"/>
    <w:rsid w:val="00FF16F2"/>
    <w:rsid w:val="00FF1F9B"/>
    <w:rsid w:val="00FF2B42"/>
    <w:rsid w:val="00FF2D5B"/>
    <w:rsid w:val="00FF2DB1"/>
    <w:rsid w:val="00FF3B7F"/>
    <w:rsid w:val="00FF4F92"/>
    <w:rsid w:val="00FF54EB"/>
    <w:rsid w:val="00FF6822"/>
    <w:rsid w:val="00FF73D0"/>
    <w:rsid w:val="00FF7849"/>
    <w:rsid w:val="04024740"/>
    <w:rsid w:val="057985B5"/>
    <w:rsid w:val="0618857A"/>
    <w:rsid w:val="08C93851"/>
    <w:rsid w:val="0B12411F"/>
    <w:rsid w:val="0D81BBAA"/>
    <w:rsid w:val="10E807B4"/>
    <w:rsid w:val="132C959D"/>
    <w:rsid w:val="141204DA"/>
    <w:rsid w:val="1463C52B"/>
    <w:rsid w:val="1573FF3E"/>
    <w:rsid w:val="16512788"/>
    <w:rsid w:val="1A219784"/>
    <w:rsid w:val="1A471655"/>
    <w:rsid w:val="1D78855E"/>
    <w:rsid w:val="1E339FA1"/>
    <w:rsid w:val="20EF662E"/>
    <w:rsid w:val="2252283A"/>
    <w:rsid w:val="2361ADD8"/>
    <w:rsid w:val="23EE857B"/>
    <w:rsid w:val="24FD7E39"/>
    <w:rsid w:val="274874AD"/>
    <w:rsid w:val="29D0EF5C"/>
    <w:rsid w:val="2B28D736"/>
    <w:rsid w:val="2B5D3523"/>
    <w:rsid w:val="2C5FE0A0"/>
    <w:rsid w:val="2EA4607F"/>
    <w:rsid w:val="32975CEE"/>
    <w:rsid w:val="33FF51D7"/>
    <w:rsid w:val="3530EDAD"/>
    <w:rsid w:val="35AEDC30"/>
    <w:rsid w:val="36000EE8"/>
    <w:rsid w:val="3A814936"/>
    <w:rsid w:val="3DAD51F0"/>
    <w:rsid w:val="3E61DC49"/>
    <w:rsid w:val="3ED5CD51"/>
    <w:rsid w:val="3F951EDF"/>
    <w:rsid w:val="4050C504"/>
    <w:rsid w:val="42BACE0F"/>
    <w:rsid w:val="451D9FC7"/>
    <w:rsid w:val="46C00688"/>
    <w:rsid w:val="46F58908"/>
    <w:rsid w:val="4813619C"/>
    <w:rsid w:val="48C6D053"/>
    <w:rsid w:val="4920CB5A"/>
    <w:rsid w:val="49D0396E"/>
    <w:rsid w:val="4DD8C1D3"/>
    <w:rsid w:val="4ED9217B"/>
    <w:rsid w:val="4F03353B"/>
    <w:rsid w:val="506ED654"/>
    <w:rsid w:val="5264D38F"/>
    <w:rsid w:val="53B02A09"/>
    <w:rsid w:val="547008AB"/>
    <w:rsid w:val="564CA357"/>
    <w:rsid w:val="5AF5E2D6"/>
    <w:rsid w:val="5B1FE068"/>
    <w:rsid w:val="5B3C9497"/>
    <w:rsid w:val="5DAA16E7"/>
    <w:rsid w:val="5E2D8398"/>
    <w:rsid w:val="6157A72E"/>
    <w:rsid w:val="6251913F"/>
    <w:rsid w:val="62C5D7FA"/>
    <w:rsid w:val="64839CBF"/>
    <w:rsid w:val="6A567C06"/>
    <w:rsid w:val="6A8DF6C4"/>
    <w:rsid w:val="6CB6B3F8"/>
    <w:rsid w:val="6D607D33"/>
    <w:rsid w:val="6F121BEF"/>
    <w:rsid w:val="70B2BC4B"/>
    <w:rsid w:val="72589DEE"/>
    <w:rsid w:val="72EA1B03"/>
    <w:rsid w:val="72F86082"/>
    <w:rsid w:val="7681466F"/>
    <w:rsid w:val="77E4FA02"/>
    <w:rsid w:val="7841BF72"/>
    <w:rsid w:val="79B19123"/>
    <w:rsid w:val="7BD41209"/>
    <w:rsid w:val="7C77D4EC"/>
    <w:rsid w:val="7C90FD49"/>
    <w:rsid w:val="7D9B74AA"/>
    <w:rsid w:val="7DA7BADE"/>
    <w:rsid w:val="7E7EDB28"/>
    <w:rsid w:val="7FC89E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2"/>
    <o:shapelayout v:ext="edit">
      <o:idmap v:ext="edit" data="2"/>
    </o:shapelayout>
  </w:shapeDefaults>
  <w:decimalSymbol w:val="."/>
  <w:listSeparator w:val=","/>
  <w14:docId w14:val="30E0293E"/>
  <w15:docId w15:val="{7B0324A8-2DBA-4D7E-BB9A-A6D078F23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410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5831DD"/>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9"/>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10"/>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B13CE6"/>
    <w:rPr>
      <w:color w:val="2B579A"/>
      <w:shd w:val="clear" w:color="auto" w:fill="E1DFDD"/>
    </w:rPr>
  </w:style>
  <w:style w:type="character" w:customStyle="1" w:styleId="B10">
    <w:name w:val="B1 (文字)"/>
    <w:qFormat/>
    <w:locked/>
    <w:rsid w:val="00A87D3C"/>
  </w:style>
  <w:style w:type="character" w:customStyle="1" w:styleId="B2Char">
    <w:name w:val="B2 Char"/>
    <w:link w:val="B2"/>
    <w:qFormat/>
    <w:locked/>
    <w:rsid w:val="00A87D3C"/>
    <w:rPr>
      <w:rFonts w:ascii="Times New Roman" w:hAnsi="Times New Roman"/>
      <w:lang w:val="en-GB"/>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CC71C6"/>
    <w:rPr>
      <w:rFonts w:ascii="Arial" w:hAnsi="Arial"/>
      <w:sz w:val="28"/>
      <w:lang w:val="en-GB"/>
    </w:rPr>
  </w:style>
  <w:style w:type="numbering" w:customStyle="1" w:styleId="NoList1">
    <w:name w:val="No List1"/>
    <w:next w:val="NoList"/>
    <w:uiPriority w:val="99"/>
    <w:semiHidden/>
    <w:unhideWhenUsed/>
    <w:rsid w:val="00F302D5"/>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302D5"/>
    <w:rPr>
      <w:rFonts w:ascii="Arial" w:hAnsi="Arial"/>
      <w:sz w:val="24"/>
      <w:lang w:val="en-GB"/>
    </w:rPr>
  </w:style>
  <w:style w:type="character" w:customStyle="1" w:styleId="Heading5Char">
    <w:name w:val="Heading 5 Char"/>
    <w:aliases w:val="h5 Char,Heading5 Char,H5 Char"/>
    <w:basedOn w:val="DefaultParagraphFont"/>
    <w:link w:val="Heading5"/>
    <w:rsid w:val="00F302D5"/>
    <w:rPr>
      <w:rFonts w:ascii="Arial" w:hAnsi="Arial"/>
      <w:sz w:val="22"/>
      <w:lang w:val="en-GB"/>
    </w:rPr>
  </w:style>
  <w:style w:type="character" w:customStyle="1" w:styleId="Heading6Char">
    <w:name w:val="Heading 6 Char"/>
    <w:basedOn w:val="DefaultParagraphFont"/>
    <w:link w:val="Heading6"/>
    <w:uiPriority w:val="9"/>
    <w:rsid w:val="00F302D5"/>
    <w:rPr>
      <w:rFonts w:ascii="Arial" w:hAnsi="Arial"/>
      <w:lang w:val="en-GB"/>
    </w:rPr>
  </w:style>
  <w:style w:type="character" w:customStyle="1" w:styleId="Heading7Char">
    <w:name w:val="Heading 7 Char"/>
    <w:basedOn w:val="DefaultParagraphFont"/>
    <w:link w:val="Heading7"/>
    <w:uiPriority w:val="9"/>
    <w:rsid w:val="00F302D5"/>
    <w:rPr>
      <w:rFonts w:ascii="Arial" w:hAnsi="Arial"/>
      <w:lang w:val="en-GB"/>
    </w:rPr>
  </w:style>
  <w:style w:type="character" w:customStyle="1" w:styleId="Heading8Char">
    <w:name w:val="Heading 8 Char"/>
    <w:aliases w:val="Table Heading Char"/>
    <w:basedOn w:val="DefaultParagraphFont"/>
    <w:link w:val="Heading8"/>
    <w:rsid w:val="00F302D5"/>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F302D5"/>
    <w:rPr>
      <w:rFonts w:ascii="Arial" w:hAnsi="Arial"/>
      <w:sz w:val="36"/>
      <w:lang w:val="en-GB"/>
    </w:rPr>
  </w:style>
  <w:style w:type="character" w:customStyle="1" w:styleId="FooterChar">
    <w:name w:val="Footer Char"/>
    <w:basedOn w:val="DefaultParagraphFont"/>
    <w:link w:val="Footer"/>
    <w:uiPriority w:val="99"/>
    <w:rsid w:val="00F302D5"/>
    <w:rPr>
      <w:rFonts w:ascii="Arial" w:hAnsi="Arial"/>
      <w:b/>
      <w:i/>
      <w:noProof/>
      <w:sz w:val="18"/>
    </w:rPr>
  </w:style>
  <w:style w:type="paragraph" w:customStyle="1" w:styleId="TAJ">
    <w:name w:val="TAJ"/>
    <w:basedOn w:val="TH"/>
    <w:rsid w:val="00F302D5"/>
    <w:pPr>
      <w:overflowPunct/>
      <w:autoSpaceDE/>
      <w:autoSpaceDN/>
      <w:adjustRightInd/>
      <w:textAlignment w:val="auto"/>
    </w:pPr>
    <w:rPr>
      <w:rFonts w:eastAsia="Times New Roman"/>
    </w:rPr>
  </w:style>
  <w:style w:type="paragraph" w:customStyle="1" w:styleId="Guidance">
    <w:name w:val="Guidance"/>
    <w:basedOn w:val="Normal"/>
    <w:rsid w:val="00F302D5"/>
    <w:pPr>
      <w:overflowPunct/>
      <w:autoSpaceDE/>
      <w:autoSpaceDN/>
      <w:adjustRightInd/>
      <w:textAlignment w:val="auto"/>
    </w:pPr>
    <w:rPr>
      <w:rFonts w:eastAsia="Times New Roman"/>
      <w:i/>
      <w:color w:val="0000FF"/>
    </w:rPr>
  </w:style>
  <w:style w:type="character" w:customStyle="1" w:styleId="B2Car">
    <w:name w:val="B2 Car"/>
    <w:rsid w:val="00F302D5"/>
    <w:rPr>
      <w:lang w:val="en-GB" w:eastAsia="en-US"/>
    </w:rPr>
  </w:style>
  <w:style w:type="character" w:customStyle="1" w:styleId="CommentSubjectChar">
    <w:name w:val="Comment Subject Char"/>
    <w:basedOn w:val="CommentTextChar"/>
    <w:link w:val="CommentSubject"/>
    <w:uiPriority w:val="99"/>
    <w:rsid w:val="00F302D5"/>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F302D5"/>
    <w:rPr>
      <w:rFonts w:ascii="Tahoma" w:hAnsi="Tahoma" w:cs="Tahoma"/>
      <w:sz w:val="16"/>
      <w:szCs w:val="16"/>
      <w:lang w:val="en-GB"/>
    </w:rPr>
  </w:style>
  <w:style w:type="character" w:customStyle="1" w:styleId="TALChar">
    <w:name w:val="TAL Char"/>
    <w:link w:val="TAL"/>
    <w:rsid w:val="00F302D5"/>
    <w:rPr>
      <w:rFonts w:ascii="Arial" w:hAnsi="Arial"/>
      <w:sz w:val="18"/>
      <w:lang w:val="en-GB"/>
    </w:rPr>
  </w:style>
  <w:style w:type="character" w:customStyle="1" w:styleId="B1Char1">
    <w:name w:val="B1 Char1"/>
    <w:qFormat/>
    <w:rsid w:val="00F302D5"/>
    <w:rPr>
      <w:rFonts w:eastAsia="Times New Roman"/>
    </w:rPr>
  </w:style>
  <w:style w:type="paragraph" w:styleId="IndexHeading">
    <w:name w:val="index heading"/>
    <w:basedOn w:val="Normal"/>
    <w:next w:val="Normal"/>
    <w:rsid w:val="00F302D5"/>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F302D5"/>
    <w:pPr>
      <w:ind w:left="851"/>
    </w:pPr>
    <w:rPr>
      <w:rFonts w:eastAsia="Times New Roman"/>
      <w:lang w:eastAsia="en-GB"/>
    </w:rPr>
  </w:style>
  <w:style w:type="paragraph" w:customStyle="1" w:styleId="INDENT2">
    <w:name w:val="INDENT2"/>
    <w:basedOn w:val="Normal"/>
    <w:rsid w:val="00F302D5"/>
    <w:pPr>
      <w:ind w:left="1135" w:hanging="284"/>
    </w:pPr>
    <w:rPr>
      <w:rFonts w:eastAsia="Times New Roman"/>
      <w:lang w:eastAsia="en-GB"/>
    </w:rPr>
  </w:style>
  <w:style w:type="paragraph" w:customStyle="1" w:styleId="INDENT3">
    <w:name w:val="INDENT3"/>
    <w:basedOn w:val="Normal"/>
    <w:rsid w:val="00F302D5"/>
    <w:pPr>
      <w:ind w:left="1701" w:hanging="567"/>
    </w:pPr>
    <w:rPr>
      <w:rFonts w:eastAsia="Times New Roman"/>
      <w:lang w:eastAsia="en-GB"/>
    </w:rPr>
  </w:style>
  <w:style w:type="paragraph" w:customStyle="1" w:styleId="FigureTitle">
    <w:name w:val="Figure_Title"/>
    <w:basedOn w:val="Normal"/>
    <w:next w:val="Normal"/>
    <w:rsid w:val="00F302D5"/>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rsid w:val="00F302D5"/>
    <w:pPr>
      <w:keepNext/>
      <w:keepLines/>
    </w:pPr>
    <w:rPr>
      <w:rFonts w:eastAsia="Times New Roman"/>
      <w:b/>
      <w:lang w:eastAsia="en-GB"/>
    </w:rPr>
  </w:style>
  <w:style w:type="paragraph" w:customStyle="1" w:styleId="enumlev2">
    <w:name w:val="enumlev2"/>
    <w:basedOn w:val="Normal"/>
    <w:rsid w:val="00F302D5"/>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F302D5"/>
    <w:pPr>
      <w:keepNext/>
      <w:keepLines/>
      <w:spacing w:before="240"/>
      <w:ind w:left="1418"/>
    </w:pPr>
    <w:rPr>
      <w:rFonts w:ascii="Arial" w:eastAsia="Times New Roman" w:hAnsi="Arial"/>
      <w:b/>
      <w:sz w:val="36"/>
      <w:lang w:val="en-US" w:eastAsia="en-GB"/>
    </w:rPr>
  </w:style>
  <w:style w:type="character" w:customStyle="1" w:styleId="DocumentMapChar">
    <w:name w:val="Document Map Char"/>
    <w:basedOn w:val="DefaultParagraphFont"/>
    <w:link w:val="DocumentMap"/>
    <w:uiPriority w:val="99"/>
    <w:rsid w:val="00F302D5"/>
    <w:rPr>
      <w:rFonts w:ascii="Tahoma" w:hAnsi="Tahoma" w:cs="Tahoma"/>
      <w:shd w:val="clear" w:color="auto" w:fill="000080"/>
      <w:lang w:val="en-GB"/>
    </w:rPr>
  </w:style>
  <w:style w:type="paragraph" w:styleId="PlainText">
    <w:name w:val="Plain Text"/>
    <w:basedOn w:val="Normal"/>
    <w:link w:val="PlainTextChar"/>
    <w:uiPriority w:val="99"/>
    <w:rsid w:val="00F302D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F302D5"/>
    <w:rPr>
      <w:rFonts w:ascii="Courier New" w:eastAsia="Times New Roman" w:hAnsi="Courier New"/>
      <w:lang w:val="nb-NO" w:eastAsia="en-GB"/>
    </w:rPr>
  </w:style>
  <w:style w:type="character" w:customStyle="1" w:styleId="BodyText2Char">
    <w:name w:val="Body Text 2 Char"/>
    <w:basedOn w:val="DefaultParagraphFont"/>
    <w:link w:val="BodyText2"/>
    <w:rsid w:val="00F302D5"/>
    <w:rPr>
      <w:rFonts w:ascii="Times New Roman" w:eastAsia="MS Mincho" w:hAnsi="Times New Roman"/>
      <w:color w:val="FFFF00"/>
      <w:lang w:val="en-GB" w:eastAsia="ja-JP"/>
    </w:rPr>
  </w:style>
  <w:style w:type="paragraph" w:styleId="BodyTextIndent2">
    <w:name w:val="Body Text Indent 2"/>
    <w:basedOn w:val="Normal"/>
    <w:link w:val="BodyTextIndent2Char"/>
    <w:rsid w:val="00F302D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F302D5"/>
    <w:rPr>
      <w:rFonts w:ascii="Times New Roman" w:eastAsia="Times New Roman" w:hAnsi="Times New Roman"/>
      <w:kern w:val="2"/>
      <w:lang w:val="x-none" w:eastAsia="x-none"/>
    </w:rPr>
  </w:style>
  <w:style w:type="paragraph" w:styleId="BodyTextIndent3">
    <w:name w:val="Body Text Indent 3"/>
    <w:basedOn w:val="Normal"/>
    <w:link w:val="BodyTextIndent3Char"/>
    <w:rsid w:val="00F302D5"/>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F302D5"/>
    <w:rPr>
      <w:rFonts w:ascii="Times New Roman" w:eastAsia="Times New Roman" w:hAnsi="Times New Roman"/>
      <w:lang w:eastAsia="ja-JP"/>
    </w:rPr>
  </w:style>
  <w:style w:type="paragraph" w:customStyle="1" w:styleId="numberedlist0">
    <w:name w:val="numbered list"/>
    <w:basedOn w:val="ListBullet"/>
    <w:rsid w:val="00F302D5"/>
  </w:style>
  <w:style w:type="paragraph" w:customStyle="1" w:styleId="CRfront">
    <w:name w:val="CR_front"/>
    <w:next w:val="Normal"/>
    <w:rsid w:val="00F302D5"/>
    <w:rPr>
      <w:rFonts w:ascii="Arial" w:eastAsia="MS Mincho" w:hAnsi="Arial"/>
      <w:lang w:val="en-GB"/>
    </w:rPr>
  </w:style>
  <w:style w:type="paragraph" w:customStyle="1" w:styleId="TabList">
    <w:name w:val="TabList"/>
    <w:basedOn w:val="Normal"/>
    <w:rsid w:val="00F302D5"/>
    <w:pPr>
      <w:tabs>
        <w:tab w:val="left" w:pos="1134"/>
      </w:tabs>
      <w:spacing w:after="0"/>
    </w:pPr>
    <w:rPr>
      <w:rFonts w:eastAsia="MS Mincho"/>
      <w:lang w:eastAsia="en-GB"/>
    </w:rPr>
  </w:style>
  <w:style w:type="paragraph" w:customStyle="1" w:styleId="tabletext">
    <w:name w:val="table text"/>
    <w:basedOn w:val="Normal"/>
    <w:next w:val="table"/>
    <w:rsid w:val="00F302D5"/>
    <w:pPr>
      <w:spacing w:after="0"/>
    </w:pPr>
    <w:rPr>
      <w:rFonts w:eastAsia="MS Mincho"/>
      <w:i/>
      <w:lang w:eastAsia="en-GB"/>
    </w:rPr>
  </w:style>
  <w:style w:type="paragraph" w:customStyle="1" w:styleId="table">
    <w:name w:val="table"/>
    <w:basedOn w:val="Normal"/>
    <w:next w:val="Normal"/>
    <w:rsid w:val="00F302D5"/>
    <w:pPr>
      <w:spacing w:after="0"/>
      <w:jc w:val="center"/>
    </w:pPr>
    <w:rPr>
      <w:rFonts w:eastAsia="MS Mincho"/>
      <w:lang w:val="en-US" w:eastAsia="en-GB"/>
    </w:rPr>
  </w:style>
  <w:style w:type="paragraph" w:customStyle="1" w:styleId="HE">
    <w:name w:val="HE"/>
    <w:basedOn w:val="Normal"/>
    <w:rsid w:val="00F302D5"/>
    <w:pPr>
      <w:spacing w:after="0"/>
    </w:pPr>
    <w:rPr>
      <w:rFonts w:eastAsia="MS Mincho"/>
      <w:b/>
      <w:lang w:eastAsia="en-GB"/>
    </w:rPr>
  </w:style>
  <w:style w:type="paragraph" w:customStyle="1" w:styleId="text">
    <w:name w:val="text"/>
    <w:basedOn w:val="Normal"/>
    <w:link w:val="textChar"/>
    <w:qFormat/>
    <w:rsid w:val="00F302D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F302D5"/>
    <w:pPr>
      <w:numPr>
        <w:numId w:val="5"/>
      </w:numPr>
    </w:pPr>
    <w:rPr>
      <w:rFonts w:eastAsia="Times New Roman"/>
      <w:lang w:eastAsia="en-GB"/>
    </w:rPr>
  </w:style>
  <w:style w:type="paragraph" w:customStyle="1" w:styleId="berschrift1H1">
    <w:name w:val="Überschrift 1.H1"/>
    <w:basedOn w:val="Normal"/>
    <w:next w:val="Normal"/>
    <w:rsid w:val="00F302D5"/>
    <w:pPr>
      <w:keepNext/>
      <w:keepLines/>
      <w:numPr>
        <w:numId w:val="4"/>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F302D5"/>
    <w:pPr>
      <w:widowControl/>
      <w:numPr>
        <w:numId w:val="1"/>
      </w:numPr>
      <w:spacing w:after="120"/>
    </w:pPr>
    <w:rPr>
      <w:rFonts w:eastAsia="MS Mincho"/>
      <w:lang w:val="en-US"/>
    </w:rPr>
  </w:style>
  <w:style w:type="paragraph" w:customStyle="1" w:styleId="textintend2">
    <w:name w:val="text intend 2"/>
    <w:basedOn w:val="text"/>
    <w:rsid w:val="00F302D5"/>
    <w:pPr>
      <w:widowControl/>
      <w:numPr>
        <w:numId w:val="2"/>
      </w:numPr>
      <w:spacing w:after="120"/>
    </w:pPr>
    <w:rPr>
      <w:rFonts w:eastAsia="MS Mincho"/>
      <w:lang w:val="en-US"/>
    </w:rPr>
  </w:style>
  <w:style w:type="paragraph" w:customStyle="1" w:styleId="textintend3">
    <w:name w:val="text intend 3"/>
    <w:basedOn w:val="text"/>
    <w:rsid w:val="00F302D5"/>
    <w:pPr>
      <w:widowControl/>
      <w:numPr>
        <w:numId w:val="3"/>
      </w:numPr>
      <w:spacing w:after="120"/>
    </w:pPr>
    <w:rPr>
      <w:rFonts w:eastAsia="MS Mincho"/>
      <w:lang w:val="en-US"/>
    </w:rPr>
  </w:style>
  <w:style w:type="paragraph" w:customStyle="1" w:styleId="normalpuce">
    <w:name w:val="normal puce"/>
    <w:basedOn w:val="Normal"/>
    <w:rsid w:val="00F302D5"/>
    <w:pPr>
      <w:widowControl w:val="0"/>
      <w:numPr>
        <w:numId w:val="6"/>
      </w:numPr>
      <w:spacing w:before="60" w:after="60"/>
      <w:jc w:val="both"/>
    </w:pPr>
    <w:rPr>
      <w:rFonts w:eastAsia="MS Mincho"/>
      <w:lang w:eastAsia="en-GB"/>
    </w:rPr>
  </w:style>
  <w:style w:type="paragraph" w:customStyle="1" w:styleId="TdocHeading1">
    <w:name w:val="Tdoc_Heading_1"/>
    <w:basedOn w:val="Heading1"/>
    <w:next w:val="Normal"/>
    <w:autoRedefine/>
    <w:rsid w:val="00F302D5"/>
    <w:pPr>
      <w:keepLines w:val="0"/>
      <w:numPr>
        <w:numId w:val="7"/>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F302D5"/>
    <w:pPr>
      <w:spacing w:after="0"/>
      <w:jc w:val="both"/>
    </w:pPr>
    <w:rPr>
      <w:rFonts w:eastAsia="Times New Roman"/>
      <w:lang w:eastAsia="en-GB"/>
    </w:rPr>
  </w:style>
  <w:style w:type="character" w:customStyle="1" w:styleId="DateChar">
    <w:name w:val="Date Char"/>
    <w:basedOn w:val="DefaultParagraphFont"/>
    <w:link w:val="Date"/>
    <w:uiPriority w:val="99"/>
    <w:rsid w:val="00F302D5"/>
    <w:rPr>
      <w:rFonts w:ascii="Times New Roman" w:eastAsia="Times New Roman" w:hAnsi="Times New Roman"/>
      <w:lang w:val="en-GB" w:eastAsia="en-GB"/>
    </w:rPr>
  </w:style>
  <w:style w:type="paragraph" w:customStyle="1" w:styleId="Meetingcaption">
    <w:name w:val="Meeting caption"/>
    <w:basedOn w:val="Normal"/>
    <w:rsid w:val="00F302D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F302D5"/>
    <w:pPr>
      <w:spacing w:after="240"/>
      <w:jc w:val="both"/>
    </w:pPr>
    <w:rPr>
      <w:rFonts w:ascii="Helvetica" w:eastAsia="Times New Roman" w:hAnsi="Helvetica"/>
      <w:lang w:eastAsia="en-GB"/>
    </w:rPr>
  </w:style>
  <w:style w:type="paragraph" w:customStyle="1" w:styleId="Cell">
    <w:name w:val="Cell"/>
    <w:basedOn w:val="Normal"/>
    <w:rsid w:val="00F302D5"/>
    <w:pPr>
      <w:spacing w:after="0" w:line="240" w:lineRule="exact"/>
      <w:jc w:val="center"/>
    </w:pPr>
    <w:rPr>
      <w:rFonts w:eastAsia="Times New Roman"/>
      <w:sz w:val="16"/>
      <w:lang w:val="en-US" w:eastAsia="ja-JP"/>
    </w:rPr>
  </w:style>
  <w:style w:type="paragraph" w:customStyle="1" w:styleId="h60">
    <w:name w:val="h6"/>
    <w:basedOn w:val="Normal"/>
    <w:rsid w:val="00F302D5"/>
    <w:pPr>
      <w:spacing w:before="100" w:beforeAutospacing="1" w:after="100" w:afterAutospacing="1"/>
    </w:pPr>
    <w:rPr>
      <w:rFonts w:eastAsia="Times New Roman"/>
      <w:sz w:val="24"/>
      <w:szCs w:val="24"/>
      <w:lang w:val="en-US" w:eastAsia="ja-JP"/>
    </w:rPr>
  </w:style>
  <w:style w:type="paragraph" w:customStyle="1" w:styleId="b11">
    <w:name w:val="b1"/>
    <w:basedOn w:val="Normal"/>
    <w:rsid w:val="00F302D5"/>
    <w:pPr>
      <w:spacing w:before="100" w:beforeAutospacing="1" w:after="100" w:afterAutospacing="1"/>
    </w:pPr>
    <w:rPr>
      <w:rFonts w:eastAsia="Times New Roman"/>
      <w:sz w:val="24"/>
      <w:szCs w:val="24"/>
      <w:lang w:val="en-US" w:eastAsia="ja-JP"/>
    </w:rPr>
  </w:style>
  <w:style w:type="paragraph" w:customStyle="1" w:styleId="tah0">
    <w:name w:val="tah"/>
    <w:basedOn w:val="Normal"/>
    <w:rsid w:val="00F302D5"/>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F302D5"/>
    <w:rPr>
      <w:i/>
      <w:color w:val="0000FF"/>
      <w:lang w:val="en-GB" w:eastAsia="ja-JP" w:bidi="ar-SA"/>
    </w:rPr>
  </w:style>
  <w:style w:type="paragraph" w:customStyle="1" w:styleId="CharCharCharChar">
    <w:name w:val="Char Char Char Char"/>
    <w:rsid w:val="00F302D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302D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F302D5"/>
    <w:rPr>
      <w:i/>
      <w:iCs/>
    </w:rPr>
  </w:style>
  <w:style w:type="character" w:customStyle="1" w:styleId="h4CharChar">
    <w:name w:val="h4 Char Char"/>
    <w:rsid w:val="00F302D5"/>
    <w:rPr>
      <w:rFonts w:ascii="Arial" w:hAnsi="Arial"/>
      <w:sz w:val="24"/>
      <w:lang w:val="en-GB" w:eastAsia="ja-JP" w:bidi="ar-SA"/>
    </w:rPr>
  </w:style>
  <w:style w:type="table" w:customStyle="1" w:styleId="TableGrid1">
    <w:name w:val="Table Grid1"/>
    <w:basedOn w:val="TableNormal"/>
    <w:next w:val="TableGrid"/>
    <w:qFormat/>
    <w:rsid w:val="00F302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302D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F302D5"/>
    <w:rPr>
      <w:rFonts w:ascii="Arial" w:eastAsia="????" w:hAnsi="Arial" w:cs="Arial"/>
      <w:color w:val="0000FF"/>
      <w:kern w:val="2"/>
      <w:lang w:val="en-US" w:eastAsia="en-US" w:bidi="ar-SA"/>
    </w:rPr>
  </w:style>
  <w:style w:type="character" w:customStyle="1" w:styleId="CharChar5">
    <w:name w:val="Char Char5"/>
    <w:semiHidden/>
    <w:rsid w:val="00F302D5"/>
    <w:rPr>
      <w:rFonts w:ascii="Times New Roman" w:hAnsi="Times New Roman"/>
      <w:lang w:eastAsia="en-US"/>
    </w:rPr>
  </w:style>
  <w:style w:type="character" w:customStyle="1" w:styleId="ListChar">
    <w:name w:val="List Char"/>
    <w:link w:val="List"/>
    <w:rsid w:val="00F302D5"/>
    <w:rPr>
      <w:rFonts w:ascii="Times New Roman" w:hAnsi="Times New Roman"/>
      <w:lang w:val="en-GB"/>
    </w:rPr>
  </w:style>
  <w:style w:type="character" w:customStyle="1" w:styleId="PLChar">
    <w:name w:val="PL Char"/>
    <w:link w:val="PL"/>
    <w:qFormat/>
    <w:locked/>
    <w:rsid w:val="00F302D5"/>
    <w:rPr>
      <w:rFonts w:ascii="Courier New" w:hAnsi="Courier New"/>
      <w:noProof/>
      <w:sz w:val="16"/>
    </w:rPr>
  </w:style>
  <w:style w:type="character" w:customStyle="1" w:styleId="List2Char">
    <w:name w:val="List 2 Char"/>
    <w:link w:val="List2"/>
    <w:rsid w:val="00F302D5"/>
    <w:rPr>
      <w:rFonts w:ascii="Times New Roman" w:hAnsi="Times New Roman"/>
      <w:lang w:val="en-GB"/>
    </w:rPr>
  </w:style>
  <w:style w:type="character" w:customStyle="1" w:styleId="List3Char">
    <w:name w:val="List 3 Char"/>
    <w:link w:val="List3"/>
    <w:rsid w:val="00F302D5"/>
    <w:rPr>
      <w:rFonts w:ascii="Times New Roman" w:hAnsi="Times New Roman"/>
      <w:lang w:val="en-GB"/>
    </w:rPr>
  </w:style>
  <w:style w:type="character" w:customStyle="1" w:styleId="B3Char">
    <w:name w:val="B3 Char"/>
    <w:link w:val="B3"/>
    <w:rsid w:val="00F302D5"/>
    <w:rPr>
      <w:rFonts w:ascii="Times New Roman" w:hAnsi="Times New Roman"/>
      <w:lang w:val="en-GB"/>
    </w:rPr>
  </w:style>
  <w:style w:type="paragraph" w:customStyle="1" w:styleId="tdoc-header">
    <w:name w:val="tdoc-header"/>
    <w:rsid w:val="00F302D5"/>
    <w:rPr>
      <w:rFonts w:ascii="Arial" w:eastAsia="Times New Roman" w:hAnsi="Arial"/>
      <w:noProof/>
      <w:sz w:val="24"/>
      <w:lang w:val="en-GB"/>
    </w:rPr>
  </w:style>
  <w:style w:type="paragraph" w:customStyle="1" w:styleId="CharChar3CharCharCharCharCharChar">
    <w:name w:val="Char Char3 Char Char Char Char Char Char"/>
    <w:semiHidden/>
    <w:rsid w:val="00F302D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F302D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302D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302D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F302D5"/>
    <w:rPr>
      <w:rFonts w:ascii="Times New Roman" w:hAnsi="Times New Roman"/>
      <w:lang w:eastAsia="en-US"/>
    </w:rPr>
  </w:style>
  <w:style w:type="paragraph" w:customStyle="1" w:styleId="TableCell">
    <w:name w:val="Table Cell"/>
    <w:basedOn w:val="TAC"/>
    <w:link w:val="TableCellChar"/>
    <w:qFormat/>
    <w:rsid w:val="00F302D5"/>
    <w:pPr>
      <w:textAlignment w:val="auto"/>
    </w:pPr>
    <w:rPr>
      <w:lang w:eastAsia="zh-CN"/>
    </w:rPr>
  </w:style>
  <w:style w:type="character" w:customStyle="1" w:styleId="TableCellChar">
    <w:name w:val="Table Cell Char"/>
    <w:link w:val="TableCell"/>
    <w:rsid w:val="00F302D5"/>
    <w:rPr>
      <w:rFonts w:ascii="Arial" w:hAnsi="Arial"/>
      <w:sz w:val="18"/>
      <w:lang w:val="en-GB" w:eastAsia="zh-CN"/>
    </w:rPr>
  </w:style>
  <w:style w:type="character" w:customStyle="1" w:styleId="TALCar">
    <w:name w:val="TAL Car"/>
    <w:rsid w:val="00F302D5"/>
    <w:rPr>
      <w:rFonts w:ascii="Arial" w:hAnsi="Arial"/>
      <w:sz w:val="18"/>
      <w:lang w:eastAsia="en-US"/>
    </w:rPr>
  </w:style>
  <w:style w:type="paragraph" w:customStyle="1" w:styleId="MTDisplayEquation">
    <w:name w:val="MTDisplayEquation"/>
    <w:basedOn w:val="Normal"/>
    <w:next w:val="Normal"/>
    <w:link w:val="MTDisplayEquationChar"/>
    <w:rsid w:val="00F302D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F302D5"/>
    <w:rPr>
      <w:rFonts w:ascii="Times New Roman" w:eastAsia="Calibri" w:hAnsi="Times New Roman"/>
      <w:szCs w:val="22"/>
      <w:lang w:val="x-none" w:eastAsia="x-none"/>
    </w:rPr>
  </w:style>
  <w:style w:type="paragraph" w:customStyle="1" w:styleId="Default">
    <w:name w:val="Default"/>
    <w:rsid w:val="00F302D5"/>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F302D5"/>
    <w:rPr>
      <w:rFonts w:ascii="Times New Roman" w:eastAsia="Times New Roman" w:hAnsi="Times New Roman"/>
      <w:sz w:val="24"/>
      <w:lang w:val="en-AU" w:eastAsia="en-GB"/>
    </w:rPr>
  </w:style>
  <w:style w:type="paragraph" w:customStyle="1" w:styleId="bullet1">
    <w:name w:val="bullet1"/>
    <w:basedOn w:val="text"/>
    <w:link w:val="bullet1Char"/>
    <w:qFormat/>
    <w:rsid w:val="00F302D5"/>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F302D5"/>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F302D5"/>
    <w:rPr>
      <w:rFonts w:ascii="Calibri" w:hAnsi="Calibri"/>
      <w:kern w:val="2"/>
      <w:sz w:val="24"/>
      <w:szCs w:val="24"/>
      <w:lang w:val="en-GB" w:eastAsia="zh-CN"/>
    </w:rPr>
  </w:style>
  <w:style w:type="paragraph" w:customStyle="1" w:styleId="bullet3">
    <w:name w:val="bullet3"/>
    <w:basedOn w:val="text"/>
    <w:link w:val="bullet3Char"/>
    <w:qFormat/>
    <w:rsid w:val="00F302D5"/>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302D5"/>
    <w:rPr>
      <w:rFonts w:ascii="Times" w:hAnsi="Times"/>
      <w:kern w:val="2"/>
      <w:sz w:val="24"/>
      <w:szCs w:val="24"/>
      <w:lang w:val="en-GB" w:eastAsia="zh-CN"/>
    </w:rPr>
  </w:style>
  <w:style w:type="paragraph" w:customStyle="1" w:styleId="bullet4">
    <w:name w:val="bullet4"/>
    <w:basedOn w:val="text"/>
    <w:qFormat/>
    <w:rsid w:val="00F302D5"/>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F302D5"/>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F302D5"/>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F302D5"/>
    <w:rPr>
      <w:rFonts w:ascii="Arial" w:eastAsia="MS Mincho" w:hAnsi="Arial"/>
      <w:i/>
      <w:sz w:val="18"/>
      <w:szCs w:val="24"/>
      <w:lang w:val="en-GB" w:eastAsia="en-GB"/>
    </w:rPr>
  </w:style>
  <w:style w:type="paragraph" w:customStyle="1" w:styleId="bullet">
    <w:name w:val="bullet"/>
    <w:basedOn w:val="ListParagraph"/>
    <w:link w:val="bulletChar"/>
    <w:qFormat/>
    <w:rsid w:val="00F302D5"/>
    <w:pPr>
      <w:numPr>
        <w:numId w:val="13"/>
      </w:numPr>
    </w:pPr>
    <w:rPr>
      <w:rFonts w:eastAsia="Times New Roman"/>
      <w:sz w:val="20"/>
      <w:lang w:val="x-none" w:eastAsia="x-none"/>
    </w:rPr>
  </w:style>
  <w:style w:type="character" w:customStyle="1" w:styleId="bulletChar">
    <w:name w:val="bullet Char"/>
    <w:link w:val="bullet"/>
    <w:rsid w:val="00F302D5"/>
    <w:rPr>
      <w:rFonts w:ascii="Times New Roman" w:eastAsia="Times New Roman" w:hAnsi="Times New Roman"/>
      <w:szCs w:val="24"/>
      <w:lang w:val="x-none" w:eastAsia="x-none"/>
    </w:rPr>
  </w:style>
  <w:style w:type="paragraph" w:customStyle="1" w:styleId="Proposal">
    <w:name w:val="Proposal"/>
    <w:basedOn w:val="Normal"/>
    <w:link w:val="ProposalChar"/>
    <w:qFormat/>
    <w:rsid w:val="00F302D5"/>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F302D5"/>
    <w:rPr>
      <w:rFonts w:ascii="Times New Roman" w:eastAsia="Times New Roman" w:hAnsi="Times New Roman"/>
      <w:b/>
      <w:bCs/>
      <w:lang w:val="en-GB" w:eastAsia="zh-CN"/>
    </w:rPr>
  </w:style>
  <w:style w:type="character" w:customStyle="1" w:styleId="colour">
    <w:name w:val="colour"/>
    <w:basedOn w:val="DefaultParagraphFont"/>
    <w:rsid w:val="00F302D5"/>
  </w:style>
  <w:style w:type="character" w:customStyle="1" w:styleId="TFZchn">
    <w:name w:val="TF Zchn"/>
    <w:link w:val="TF"/>
    <w:locked/>
    <w:rsid w:val="00F302D5"/>
    <w:rPr>
      <w:rFonts w:ascii="Arial" w:hAnsi="Arial"/>
      <w:b/>
      <w:lang w:val="en-GB"/>
    </w:rPr>
  </w:style>
  <w:style w:type="paragraph" w:customStyle="1" w:styleId="RAN1bullet2">
    <w:name w:val="RAN1 bullet2"/>
    <w:basedOn w:val="Normal"/>
    <w:link w:val="RAN1bullet2Char"/>
    <w:qFormat/>
    <w:rsid w:val="00F302D5"/>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F302D5"/>
    <w:rPr>
      <w:rFonts w:ascii="Times" w:eastAsia="Batang" w:hAnsi="Times"/>
    </w:rPr>
  </w:style>
  <w:style w:type="character" w:customStyle="1" w:styleId="RAN1bullet1Char">
    <w:name w:val="RAN1 bullet1 Char"/>
    <w:link w:val="RAN1bullet1"/>
    <w:rsid w:val="00F302D5"/>
    <w:rPr>
      <w:rFonts w:ascii="Times" w:eastAsia="Batang" w:hAnsi="Times"/>
      <w:szCs w:val="24"/>
      <w:lang w:val="x-none" w:eastAsia="x-none"/>
    </w:rPr>
  </w:style>
  <w:style w:type="paragraph" w:customStyle="1" w:styleId="RAN1tdoc">
    <w:name w:val="RAN1 tdoc"/>
    <w:basedOn w:val="Normal"/>
    <w:link w:val="RAN1tdocChar"/>
    <w:qFormat/>
    <w:rsid w:val="00F302D5"/>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F302D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302D5"/>
    <w:pPr>
      <w:numPr>
        <w:ilvl w:val="2"/>
        <w:numId w:val="15"/>
      </w:numPr>
    </w:pPr>
  </w:style>
  <w:style w:type="character" w:customStyle="1" w:styleId="RAN1bullet3Char">
    <w:name w:val="RAN1 bullet3 Char"/>
    <w:link w:val="RAN1bullet3"/>
    <w:qFormat/>
    <w:rsid w:val="00F302D5"/>
    <w:rPr>
      <w:rFonts w:ascii="Times" w:eastAsia="Batang" w:hAnsi="Times"/>
    </w:rPr>
  </w:style>
  <w:style w:type="paragraph" w:customStyle="1" w:styleId="ZchnZchn">
    <w:name w:val="Zchn Zchn"/>
    <w:rsid w:val="00F302D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F302D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F302D5"/>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bullet3Char">
    <w:name w:val="bullet3 Char"/>
    <w:link w:val="bullet3"/>
    <w:rsid w:val="00F302D5"/>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F302D5"/>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F302D5"/>
    <w:rPr>
      <w:rFonts w:ascii="Times New Roman" w:eastAsia="Malgun Gothic" w:hAnsi="Times New Roman" w:cs="Batang"/>
      <w:lang w:val="en-GB"/>
    </w:rPr>
  </w:style>
  <w:style w:type="paragraph" w:customStyle="1" w:styleId="tdoc">
    <w:name w:val="tdoc"/>
    <w:basedOn w:val="Normal"/>
    <w:link w:val="tdocChar"/>
    <w:qFormat/>
    <w:rsid w:val="00F302D5"/>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F302D5"/>
    <w:rPr>
      <w:rFonts w:ascii="Times" w:eastAsia="Batang" w:hAnsi="Times"/>
      <w:szCs w:val="24"/>
      <w:lang w:val="en-GB"/>
    </w:rPr>
  </w:style>
  <w:style w:type="character" w:styleId="Strong">
    <w:name w:val="Strong"/>
    <w:uiPriority w:val="22"/>
    <w:qFormat/>
    <w:rsid w:val="00F302D5"/>
    <w:rPr>
      <w:b/>
      <w:bCs/>
    </w:rPr>
  </w:style>
  <w:style w:type="paragraph" w:customStyle="1" w:styleId="maintext">
    <w:name w:val="main text"/>
    <w:basedOn w:val="Normal"/>
    <w:link w:val="maintextChar"/>
    <w:qFormat/>
    <w:rsid w:val="00F302D5"/>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F302D5"/>
    <w:rPr>
      <w:rFonts w:ascii="Times New Roman" w:eastAsia="Malgun Gothic" w:hAnsi="Times New Roman"/>
      <w:lang w:val="en-GB" w:eastAsia="ko-KR"/>
    </w:rPr>
  </w:style>
  <w:style w:type="paragraph" w:customStyle="1" w:styleId="CharChar1CharCharCharChar">
    <w:name w:val="Char Char1 Char Char Char Char"/>
    <w:semiHidden/>
    <w:rsid w:val="00F302D5"/>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302D5"/>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0">
    <w:name w:val="表格文字居左"/>
    <w:basedOn w:val="Normal"/>
    <w:next w:val="Normal"/>
    <w:rsid w:val="00F302D5"/>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F302D5"/>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F302D5"/>
    <w:rPr>
      <w:rFonts w:ascii="Arial" w:eastAsia="Times New Roman" w:hAnsi="Arial"/>
      <w:vanish/>
      <w:sz w:val="16"/>
      <w:szCs w:val="16"/>
      <w:lang w:val="en-US" w:eastAsia="zh-CN"/>
    </w:rPr>
  </w:style>
  <w:style w:type="character" w:customStyle="1" w:styleId="hps">
    <w:name w:val="hps"/>
    <w:basedOn w:val="DefaultParagraphFont"/>
    <w:rsid w:val="00F302D5"/>
  </w:style>
  <w:style w:type="paragraph" w:customStyle="1" w:styleId="z-BottomofForm1">
    <w:name w:val="z-Bottom of Form1"/>
    <w:basedOn w:val="Normal"/>
    <w:next w:val="Normal"/>
    <w:hidden/>
    <w:uiPriority w:val="99"/>
    <w:unhideWhenUsed/>
    <w:rsid w:val="00F302D5"/>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F302D5"/>
    <w:rPr>
      <w:rFonts w:ascii="Arial" w:eastAsia="Times New Roman" w:hAnsi="Arial"/>
      <w:vanish/>
      <w:sz w:val="16"/>
      <w:szCs w:val="16"/>
      <w:lang w:val="en-US" w:eastAsia="zh-CN"/>
    </w:rPr>
  </w:style>
  <w:style w:type="paragraph" w:customStyle="1" w:styleId="tablecell0">
    <w:name w:val="tablecell"/>
    <w:basedOn w:val="Normal"/>
    <w:qFormat/>
    <w:rsid w:val="00F302D5"/>
    <w:pPr>
      <w:overflowPunct/>
      <w:snapToGrid w:val="0"/>
      <w:spacing w:before="40" w:after="40"/>
      <w:textAlignment w:val="auto"/>
    </w:pPr>
    <w:rPr>
      <w:rFonts w:eastAsia="Times New Roman"/>
      <w:lang w:val="en-US"/>
    </w:rPr>
  </w:style>
  <w:style w:type="character" w:customStyle="1" w:styleId="shorttext">
    <w:name w:val="short_text"/>
    <w:basedOn w:val="DefaultParagraphFont"/>
    <w:rsid w:val="00F302D5"/>
  </w:style>
  <w:style w:type="paragraph" w:customStyle="1" w:styleId="tableheader">
    <w:name w:val="tableheader"/>
    <w:basedOn w:val="Normal"/>
    <w:qFormat/>
    <w:rsid w:val="00F302D5"/>
    <w:pPr>
      <w:overflowPunct/>
      <w:autoSpaceDE/>
      <w:autoSpaceDN/>
      <w:adjustRightInd/>
      <w:snapToGrid w:val="0"/>
      <w:spacing w:before="40" w:after="40"/>
      <w:jc w:val="center"/>
      <w:textAlignment w:val="auto"/>
    </w:pPr>
    <w:rPr>
      <w:rFonts w:eastAsia="Times New Roman" w:cs="Calibri"/>
      <w:b/>
      <w:bCs/>
      <w:color w:val="000000"/>
      <w:lang w:val="en-US"/>
    </w:rPr>
  </w:style>
  <w:style w:type="character" w:customStyle="1" w:styleId="apple-converted-space">
    <w:name w:val="apple-converted-space"/>
    <w:basedOn w:val="DefaultParagraphFont"/>
    <w:rsid w:val="00F302D5"/>
  </w:style>
  <w:style w:type="character" w:customStyle="1" w:styleId="keyword">
    <w:name w:val="keyword"/>
    <w:basedOn w:val="DefaultParagraphFont"/>
    <w:rsid w:val="00F302D5"/>
  </w:style>
  <w:style w:type="paragraph" w:customStyle="1" w:styleId="Test">
    <w:name w:val="Test"/>
    <w:basedOn w:val="Normal"/>
    <w:rsid w:val="00F302D5"/>
    <w:pPr>
      <w:overflowPunct/>
      <w:autoSpaceDE/>
      <w:autoSpaceDN/>
      <w:adjustRightInd/>
      <w:spacing w:before="60" w:after="60" w:line="280" w:lineRule="atLeast"/>
      <w:ind w:left="2160"/>
      <w:jc w:val="both"/>
      <w:textAlignment w:val="auto"/>
    </w:pPr>
    <w:rPr>
      <w:rFonts w:eastAsia="MS Mincho"/>
    </w:rPr>
  </w:style>
  <w:style w:type="paragraph" w:customStyle="1" w:styleId="BodyTextIndent1">
    <w:name w:val="Body Text Indent1"/>
    <w:basedOn w:val="Normal"/>
    <w:next w:val="BodyTextIndent"/>
    <w:link w:val="BodyTextIndentChar"/>
    <w:uiPriority w:val="99"/>
    <w:unhideWhenUsed/>
    <w:rsid w:val="00F302D5"/>
    <w:pPr>
      <w:overflowPunct/>
      <w:autoSpaceDE/>
      <w:autoSpaceDN/>
      <w:adjustRightInd/>
      <w:spacing w:after="120" w:line="276" w:lineRule="auto"/>
      <w:ind w:left="360"/>
      <w:textAlignment w:val="auto"/>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F302D5"/>
    <w:rPr>
      <w:rFonts w:eastAsia="Times New Roman"/>
      <w:lang w:val="en-US" w:eastAsia="zh-CN"/>
    </w:rPr>
  </w:style>
  <w:style w:type="paragraph" w:customStyle="1" w:styleId="ordinary-output">
    <w:name w:val="ordinary-output"/>
    <w:basedOn w:val="Normal"/>
    <w:rsid w:val="00F302D5"/>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F302D5"/>
  </w:style>
  <w:style w:type="paragraph" w:customStyle="1" w:styleId="3GPPNormalText">
    <w:name w:val="3GPP Normal Text"/>
    <w:basedOn w:val="BodyText"/>
    <w:link w:val="3GPPNormalTextChar"/>
    <w:qFormat/>
    <w:rsid w:val="00F302D5"/>
  </w:style>
  <w:style w:type="character" w:customStyle="1" w:styleId="3GPPNormalTextChar">
    <w:name w:val="3GPP Normal Text Char"/>
    <w:link w:val="3GPPNormalText"/>
    <w:rsid w:val="00F302D5"/>
    <w:rPr>
      <w:rFonts w:ascii="Times New Roman" w:hAnsi="Times New Roman"/>
      <w:lang w:val="en-GB"/>
    </w:rPr>
  </w:style>
  <w:style w:type="paragraph" w:styleId="ListNumber3">
    <w:name w:val="List Number 3"/>
    <w:basedOn w:val="Normal"/>
    <w:rsid w:val="00F302D5"/>
    <w:pPr>
      <w:numPr>
        <w:numId w:val="16"/>
      </w:numPr>
    </w:pPr>
    <w:rPr>
      <w:rFonts w:eastAsia="Times New Roman"/>
    </w:rPr>
  </w:style>
  <w:style w:type="table" w:customStyle="1" w:styleId="1">
    <w:name w:val="网格型1"/>
    <w:basedOn w:val="TableNormal"/>
    <w:next w:val="TableGrid"/>
    <w:rsid w:val="00F302D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302D5"/>
    <w:rPr>
      <w:rFonts w:ascii="Times New Roman" w:eastAsia="Times New Roman" w:hAnsi="Times New Roman"/>
      <w:lang w:val="en-GB" w:eastAsia="en-GB"/>
    </w:rPr>
  </w:style>
  <w:style w:type="paragraph" w:customStyle="1" w:styleId="Subtitle1">
    <w:name w:val="Subtitle1"/>
    <w:basedOn w:val="Normal"/>
    <w:next w:val="Normal"/>
    <w:uiPriority w:val="11"/>
    <w:qFormat/>
    <w:rsid w:val="00F302D5"/>
    <w:pPr>
      <w:numPr>
        <w:ilvl w:val="1"/>
      </w:num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F302D5"/>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F302D5"/>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302D5"/>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302D5"/>
  </w:style>
  <w:style w:type="paragraph" w:styleId="Title">
    <w:name w:val="Title"/>
    <w:aliases w:val="Heading 31"/>
    <w:basedOn w:val="Normal"/>
    <w:link w:val="TitleChar1"/>
    <w:qFormat/>
    <w:rsid w:val="00F302D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302D5"/>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F302D5"/>
    <w:rPr>
      <w:rFonts w:ascii="Arial" w:eastAsia="MS Mincho" w:hAnsi="Arial"/>
      <w:b/>
      <w:sz w:val="24"/>
      <w:lang w:val="de-DE" w:eastAsia="ja-JP"/>
    </w:rPr>
  </w:style>
  <w:style w:type="paragraph" w:customStyle="1" w:styleId="TableText0">
    <w:name w:val="TableText"/>
    <w:basedOn w:val="BodyTextIndent"/>
    <w:rsid w:val="00F302D5"/>
    <w:pPr>
      <w:keepNext/>
      <w:keepLines/>
      <w:snapToGrid w:val="0"/>
      <w:spacing w:after="180"/>
      <w:ind w:left="0"/>
      <w:jc w:val="center"/>
      <w:textAlignment w:val="auto"/>
    </w:pPr>
    <w:rPr>
      <w:rFonts w:eastAsia="Times New Roman"/>
      <w:kern w:val="2"/>
    </w:rPr>
  </w:style>
  <w:style w:type="paragraph" w:customStyle="1" w:styleId="HDStyleLS">
    <w:name w:val="HDStyle_LS"/>
    <w:basedOn w:val="Header"/>
    <w:rsid w:val="00F302D5"/>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F302D5"/>
    <w:pPr>
      <w:spacing w:after="220"/>
    </w:pPr>
    <w:rPr>
      <w:rFonts w:eastAsia="MS Mincho"/>
      <w:b/>
      <w:lang w:val="en-US" w:eastAsia="ja-JP"/>
    </w:rPr>
  </w:style>
  <w:style w:type="paragraph" w:customStyle="1" w:styleId="91">
    <w:name w:val="目录 91"/>
    <w:basedOn w:val="TOC8"/>
    <w:rsid w:val="00F302D5"/>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F302D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302D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F302D5"/>
  </w:style>
  <w:style w:type="paragraph" w:customStyle="1" w:styleId="BalloonText1">
    <w:name w:val="Balloon Text1"/>
    <w:basedOn w:val="Normal"/>
    <w:semiHidden/>
    <w:rsid w:val="00F302D5"/>
    <w:rPr>
      <w:rFonts w:ascii="Tahoma" w:eastAsia="MS Mincho" w:hAnsi="Tahoma" w:cs="Tahoma"/>
      <w:sz w:val="16"/>
      <w:szCs w:val="16"/>
      <w:lang w:eastAsia="ja-JP"/>
    </w:rPr>
  </w:style>
  <w:style w:type="paragraph" w:customStyle="1" w:styleId="Normal-Figure">
    <w:name w:val="Normal-Figure"/>
    <w:basedOn w:val="Normal"/>
    <w:rsid w:val="00F302D5"/>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F302D5"/>
    <w:pPr>
      <w:overflowPunct/>
      <w:autoSpaceDE/>
      <w:autoSpaceDN/>
      <w:adjustRightInd/>
      <w:ind w:leftChars="400" w:left="850"/>
      <w:textAlignment w:val="auto"/>
    </w:pPr>
    <w:rPr>
      <w:rFonts w:eastAsia="MS Mincho"/>
      <w:lang w:eastAsia="ja-JP"/>
    </w:rPr>
  </w:style>
  <w:style w:type="paragraph" w:styleId="BodyTextIndent">
    <w:name w:val="Body Text Indent"/>
    <w:basedOn w:val="Normal"/>
    <w:link w:val="BodyTextIndentChar1"/>
    <w:semiHidden/>
    <w:unhideWhenUsed/>
    <w:rsid w:val="00F302D5"/>
    <w:pPr>
      <w:spacing w:after="120"/>
      <w:ind w:left="283"/>
    </w:pPr>
  </w:style>
  <w:style w:type="character" w:customStyle="1" w:styleId="BodyTextIndentChar1">
    <w:name w:val="Body Text Indent Char1"/>
    <w:basedOn w:val="DefaultParagraphFont"/>
    <w:link w:val="BodyTextIndent"/>
    <w:semiHidden/>
    <w:rsid w:val="00F302D5"/>
    <w:rPr>
      <w:rFonts w:ascii="Times New Roman" w:hAnsi="Times New Roman"/>
      <w:lang w:val="en-GB"/>
    </w:rPr>
  </w:style>
  <w:style w:type="paragraph" w:styleId="BodyTextFirstIndent2">
    <w:name w:val="Body Text First Indent 2"/>
    <w:basedOn w:val="BodyTextIndent"/>
    <w:link w:val="BodyTextFirstIndent2Char"/>
    <w:rsid w:val="00F302D5"/>
    <w:pPr>
      <w:overflowPunct/>
      <w:autoSpaceDE/>
      <w:autoSpaceDN/>
      <w:adjustRightInd/>
      <w:spacing w:after="180"/>
      <w:ind w:leftChars="400" w:left="851" w:firstLineChars="100" w:firstLine="210"/>
      <w:textAlignment w:val="auto"/>
    </w:pPr>
    <w:rPr>
      <w:rFonts w:eastAsia="MS Mincho"/>
    </w:rPr>
  </w:style>
  <w:style w:type="character" w:customStyle="1" w:styleId="BodyTextFirstIndent2Char">
    <w:name w:val="Body Text First Indent 2 Char"/>
    <w:basedOn w:val="BodyTextIndentChar1"/>
    <w:link w:val="BodyTextFirstIndent2"/>
    <w:rsid w:val="00F302D5"/>
    <w:rPr>
      <w:rFonts w:ascii="Times New Roman" w:eastAsia="MS Mincho" w:hAnsi="Times New Roman"/>
      <w:lang w:val="en-GB"/>
    </w:rPr>
  </w:style>
  <w:style w:type="character" w:styleId="PageNumber">
    <w:name w:val="page number"/>
    <w:basedOn w:val="DefaultParagraphFont"/>
    <w:rsid w:val="00F302D5"/>
  </w:style>
  <w:style w:type="paragraph" w:customStyle="1" w:styleId="List1">
    <w:name w:val="List 1"/>
    <w:basedOn w:val="Normal"/>
    <w:rsid w:val="00F302D5"/>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F302D5"/>
    <w:pPr>
      <w:overflowPunct/>
      <w:autoSpaceDE/>
      <w:autoSpaceDN/>
      <w:adjustRightInd/>
      <w:jc w:val="center"/>
      <w:textAlignment w:val="auto"/>
    </w:pPr>
    <w:rPr>
      <w:rFonts w:eastAsia="MS Mincho"/>
      <w:lang w:eastAsia="ja-JP"/>
    </w:rPr>
  </w:style>
  <w:style w:type="paragraph" w:customStyle="1" w:styleId="Nor">
    <w:name w:val="Nor'"/>
    <w:basedOn w:val="assocaitedwith"/>
    <w:rsid w:val="00F302D5"/>
    <w:rPr>
      <w:b/>
    </w:rPr>
  </w:style>
  <w:style w:type="character" w:customStyle="1" w:styleId="NOChar">
    <w:name w:val="NO Char"/>
    <w:link w:val="NO"/>
    <w:rsid w:val="00F302D5"/>
    <w:rPr>
      <w:rFonts w:ascii="Times New Roman" w:hAnsi="Times New Roman"/>
      <w:lang w:val="en-GB"/>
    </w:rPr>
  </w:style>
  <w:style w:type="table" w:styleId="TableClassic2">
    <w:name w:val="Table Classic 2"/>
    <w:basedOn w:val="TableNormal"/>
    <w:rsid w:val="00F302D5"/>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302D5"/>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302D5"/>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302D5"/>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302D5"/>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302D5"/>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302D5"/>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302D5"/>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302D5"/>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302D5"/>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302D5"/>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302D5"/>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F302D5"/>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F302D5"/>
    <w:rPr>
      <w:rFonts w:ascii="Times New Roman" w:hAnsi="Times New Roman" w:cs="SimSun"/>
      <w:kern w:val="2"/>
      <w:sz w:val="21"/>
      <w:lang w:eastAsia="zh-CN"/>
    </w:rPr>
  </w:style>
  <w:style w:type="paragraph" w:customStyle="1" w:styleId="a2">
    <w:name w:val="公式"/>
    <w:basedOn w:val="Normal"/>
    <w:rsid w:val="00F302D5"/>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F302D5"/>
  </w:style>
  <w:style w:type="character" w:customStyle="1" w:styleId="Normal9pointspacingChar">
    <w:name w:val="Normal 9 point spacing Char"/>
    <w:link w:val="Normal9pointspacing"/>
    <w:rsid w:val="00F302D5"/>
    <w:rPr>
      <w:rFonts w:ascii="Times New Roman" w:hAnsi="Times New Roman"/>
      <w:lang w:val="en-GB"/>
    </w:rPr>
  </w:style>
  <w:style w:type="paragraph" w:customStyle="1" w:styleId="Doc-title">
    <w:name w:val="Doc-title"/>
    <w:basedOn w:val="Normal"/>
    <w:link w:val="Doc-titleChar"/>
    <w:qFormat/>
    <w:rsid w:val="00F302D5"/>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F302D5"/>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Normal"/>
    <w:rsid w:val="00F302D5"/>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F302D5"/>
    <w:pPr>
      <w:numPr>
        <w:numId w:val="17"/>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302D5"/>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
    <w:name w:val="references"/>
    <w:rsid w:val="00F302D5"/>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F302D5"/>
    <w:pPr>
      <w:keepNext/>
      <w:numPr>
        <w:numId w:val="19"/>
      </w:numPr>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F302D5"/>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F302D5"/>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F302D5"/>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rsid w:val="00F302D5"/>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rsid w:val="00F302D5"/>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rsid w:val="00F302D5"/>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rsid w:val="00F302D5"/>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F302D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302D5"/>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F302D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30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302D5"/>
    <w:rPr>
      <w:rFonts w:ascii="Courier New" w:eastAsia="Batang" w:hAnsi="Courier New" w:cs="Courier New"/>
      <w:lang w:eastAsia="ko-KR"/>
    </w:rPr>
  </w:style>
  <w:style w:type="paragraph" w:customStyle="1" w:styleId="Bullet0">
    <w:name w:val="Bullet"/>
    <w:basedOn w:val="Normal"/>
    <w:rsid w:val="00F302D5"/>
    <w:pPr>
      <w:numPr>
        <w:numId w:val="20"/>
      </w:numPr>
      <w:overflowPunct/>
      <w:autoSpaceDE/>
      <w:autoSpaceDN/>
      <w:adjustRightInd/>
      <w:spacing w:after="0"/>
      <w:textAlignment w:val="auto"/>
    </w:pPr>
    <w:rPr>
      <w:rFonts w:eastAsia="Times New Roman"/>
      <w:sz w:val="24"/>
      <w:szCs w:val="24"/>
      <w:lang w:val="en-US"/>
    </w:rPr>
  </w:style>
  <w:style w:type="paragraph" w:customStyle="1" w:styleId="FigureCentered">
    <w:name w:val="FigureCentered"/>
    <w:basedOn w:val="Normal"/>
    <w:next w:val="Normal"/>
    <w:rsid w:val="00F302D5"/>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F302D5"/>
    <w:rPr>
      <w:rFonts w:ascii="Arial" w:eastAsia="SimSun" w:hAnsi="Arial" w:cs="Arial"/>
      <w:color w:val="0000FF"/>
      <w:kern w:val="2"/>
      <w:sz w:val="22"/>
      <w:lang w:val="en-US" w:eastAsia="en-US" w:bidi="ar-SA"/>
    </w:rPr>
  </w:style>
  <w:style w:type="paragraph" w:customStyle="1" w:styleId="PaperTableCell">
    <w:name w:val="PaperTableCell"/>
    <w:basedOn w:val="Normal"/>
    <w:rsid w:val="00F302D5"/>
    <w:pPr>
      <w:overflowPunct/>
      <w:autoSpaceDE/>
      <w:autoSpaceDN/>
      <w:adjustRightInd/>
      <w:spacing w:after="0"/>
      <w:jc w:val="both"/>
      <w:textAlignment w:val="auto"/>
    </w:pPr>
    <w:rPr>
      <w:rFonts w:eastAsia="Times New Roman"/>
      <w:sz w:val="16"/>
      <w:szCs w:val="24"/>
      <w:lang w:val="en-US"/>
    </w:rPr>
  </w:style>
  <w:style w:type="character" w:styleId="LineNumber">
    <w:name w:val="line number"/>
    <w:rsid w:val="00F302D5"/>
    <w:rPr>
      <w:rFonts w:ascii="Arial" w:eastAsia="SimSun" w:hAnsi="Arial" w:cs="Arial"/>
      <w:color w:val="0000FF"/>
      <w:kern w:val="2"/>
      <w:sz w:val="18"/>
      <w:lang w:val="en-US" w:eastAsia="zh-CN" w:bidi="ar-SA"/>
    </w:rPr>
  </w:style>
  <w:style w:type="paragraph" w:customStyle="1" w:styleId="figure0">
    <w:name w:val="figure"/>
    <w:basedOn w:val="Normal"/>
    <w:rsid w:val="00F302D5"/>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F302D5"/>
    <w:rPr>
      <w:rFonts w:ascii="Arial" w:eastAsia="SimSun" w:hAnsi="Arial" w:cs="Arial"/>
      <w:color w:val="0000FF"/>
      <w:kern w:val="2"/>
      <w:lang w:val="en-US" w:eastAsia="zh-CN" w:bidi="ar-SA"/>
    </w:rPr>
  </w:style>
  <w:style w:type="paragraph" w:customStyle="1" w:styleId="tac0">
    <w:name w:val="tac"/>
    <w:basedOn w:val="Normal"/>
    <w:rsid w:val="00F302D5"/>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F302D5"/>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F302D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F302D5"/>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302D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F302D5"/>
  </w:style>
  <w:style w:type="character" w:customStyle="1" w:styleId="opdicttext22">
    <w:name w:val="op_dict_text22"/>
    <w:basedOn w:val="DefaultParagraphFont"/>
    <w:rsid w:val="00F302D5"/>
  </w:style>
  <w:style w:type="character" w:customStyle="1" w:styleId="def">
    <w:name w:val="def"/>
    <w:basedOn w:val="DefaultParagraphFont"/>
    <w:rsid w:val="00F302D5"/>
  </w:style>
  <w:style w:type="paragraph" w:customStyle="1" w:styleId="Normalwithindent">
    <w:name w:val="Normal with indent"/>
    <w:basedOn w:val="Normal"/>
    <w:link w:val="NormalwithindentChar"/>
    <w:qFormat/>
    <w:rsid w:val="00F302D5"/>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F302D5"/>
    <w:rPr>
      <w:rFonts w:ascii="Times New Roman" w:eastAsia="Malgun Gothic" w:hAnsi="Times New Roman"/>
      <w:lang w:val="en-GB" w:eastAsia="zh-CN"/>
    </w:rPr>
  </w:style>
  <w:style w:type="character" w:customStyle="1" w:styleId="high-light-bg4">
    <w:name w:val="high-light-bg4"/>
    <w:basedOn w:val="DefaultParagraphFont"/>
    <w:rsid w:val="00F302D5"/>
  </w:style>
  <w:style w:type="character" w:customStyle="1" w:styleId="TitleChar2">
    <w:name w:val="Title Char2"/>
    <w:basedOn w:val="DefaultParagraphFont"/>
    <w:uiPriority w:val="10"/>
    <w:locked/>
    <w:rsid w:val="00F302D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302D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302D5"/>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F302D5"/>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F302D5"/>
  </w:style>
  <w:style w:type="paragraph" w:styleId="BodyText3">
    <w:name w:val="Body Text 3"/>
    <w:basedOn w:val="Normal"/>
    <w:link w:val="BodyText3Char"/>
    <w:rsid w:val="00F302D5"/>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F302D5"/>
    <w:rPr>
      <w:rFonts w:ascii="Times New Roman" w:eastAsia="MS Gothic" w:hAnsi="Times New Roman"/>
      <w:sz w:val="24"/>
      <w:lang w:val="en-GB" w:eastAsia="ja-JP"/>
    </w:rPr>
  </w:style>
  <w:style w:type="paragraph" w:customStyle="1" w:styleId="TableText1">
    <w:name w:val="Table_Text"/>
    <w:basedOn w:val="Normal"/>
    <w:rsid w:val="00F302D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F302D5"/>
  </w:style>
  <w:style w:type="paragraph" w:customStyle="1" w:styleId="HTMLBody">
    <w:name w:val="HTML Body"/>
    <w:rsid w:val="00F302D5"/>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F302D5"/>
    <w:rPr>
      <w:rFonts w:eastAsia="MS Gothic"/>
      <w:b/>
      <w:noProof w:val="0"/>
      <w:kern w:val="2"/>
      <w:sz w:val="24"/>
      <w:lang w:val="en-GB"/>
    </w:rPr>
  </w:style>
  <w:style w:type="paragraph" w:customStyle="1" w:styleId="Normal1CharChar">
    <w:name w:val="Normal1 Char Char"/>
    <w:rsid w:val="00F302D5"/>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302D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302D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302D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302D5"/>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302D5"/>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F302D5"/>
    <w:rPr>
      <w:rFonts w:ascii="Times New Roman" w:eastAsia="MS Gothic" w:hAnsi="Times New Roman"/>
      <w:sz w:val="24"/>
      <w:lang w:val="en-GB" w:eastAsia="ja-JP"/>
    </w:rPr>
  </w:style>
  <w:style w:type="character" w:customStyle="1" w:styleId="Doc-titleChar">
    <w:name w:val="Doc-title Char"/>
    <w:link w:val="Doc-title"/>
    <w:rsid w:val="00F302D5"/>
    <w:rPr>
      <w:rFonts w:ascii="Arial" w:hAnsi="Arial" w:cs="Arial"/>
      <w:lang w:eastAsia="zh-CN"/>
    </w:rPr>
  </w:style>
  <w:style w:type="paragraph" w:customStyle="1" w:styleId="msonormal0">
    <w:name w:val="msonormal"/>
    <w:basedOn w:val="Normal"/>
    <w:rsid w:val="00F302D5"/>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F302D5"/>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F302D5"/>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F302D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F302D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F302D5"/>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F302D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F302D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F302D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F302D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F302D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F302D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F302D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F302D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F302D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F302D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F302D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F302D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F302D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F302D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F302D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F302D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F302D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F302D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F302D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F302D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F302D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F302D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F302D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F302D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F302D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F302D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F302D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F302D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F302D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F302D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F302D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F302D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F302D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F302D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F302D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F302D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F302D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F302D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F302D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F302D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F302D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F302D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F302D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F302D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F302D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F302D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F302D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F302D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F302D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F302D5"/>
    <w:rPr>
      <w:rFonts w:ascii="Arial" w:hAnsi="Arial"/>
      <w:vanish w:val="0"/>
      <w:color w:val="FF0000"/>
      <w:sz w:val="24"/>
    </w:rPr>
  </w:style>
  <w:style w:type="paragraph" w:customStyle="1" w:styleId="Bulletedo1">
    <w:name w:val="Bulleted o 1"/>
    <w:basedOn w:val="Normal"/>
    <w:rsid w:val="00F302D5"/>
    <w:pPr>
      <w:numPr>
        <w:numId w:val="23"/>
      </w:numPr>
    </w:pPr>
    <w:rPr>
      <w:lang w:val="en-US"/>
    </w:rPr>
  </w:style>
  <w:style w:type="paragraph" w:customStyle="1" w:styleId="Equation">
    <w:name w:val="Equation"/>
    <w:basedOn w:val="Normal"/>
    <w:next w:val="Normal"/>
    <w:rsid w:val="00F302D5"/>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F302D5"/>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F302D5"/>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302D5"/>
    <w:rPr>
      <w:rFonts w:ascii="Arial" w:hAnsi="Arial"/>
      <w:sz w:val="32"/>
      <w:lang w:val="en-GB" w:eastAsia="en-US"/>
    </w:rPr>
  </w:style>
  <w:style w:type="character" w:customStyle="1" w:styleId="CharChar3">
    <w:name w:val="Char Char3"/>
    <w:rsid w:val="00F302D5"/>
    <w:rPr>
      <w:rFonts w:ascii="Arial" w:hAnsi="Arial"/>
      <w:sz w:val="36"/>
      <w:lang w:val="en-GB" w:eastAsia="en-US" w:bidi="ar-SA"/>
    </w:rPr>
  </w:style>
  <w:style w:type="character" w:customStyle="1" w:styleId="CharChar2">
    <w:name w:val="Char Char2"/>
    <w:rsid w:val="00F302D5"/>
    <w:rPr>
      <w:rFonts w:ascii="Arial" w:hAnsi="Arial"/>
      <w:sz w:val="32"/>
      <w:lang w:val="en-GB" w:eastAsia="en-US" w:bidi="ar-SA"/>
    </w:rPr>
  </w:style>
  <w:style w:type="character" w:customStyle="1" w:styleId="CharChar1">
    <w:name w:val="Char Char1"/>
    <w:rsid w:val="00F302D5"/>
    <w:rPr>
      <w:rFonts w:ascii="Arial" w:hAnsi="Arial"/>
      <w:sz w:val="28"/>
      <w:lang w:val="en-GB" w:eastAsia="en-US" w:bidi="ar-SA"/>
    </w:rPr>
  </w:style>
  <w:style w:type="character" w:customStyle="1" w:styleId="CharChar">
    <w:name w:val="Char Char"/>
    <w:rsid w:val="00F302D5"/>
    <w:rPr>
      <w:rFonts w:ascii="Arial" w:hAnsi="Arial"/>
      <w:sz w:val="22"/>
      <w:lang w:val="en-GB" w:eastAsia="en-US" w:bidi="ar-SA"/>
    </w:rPr>
  </w:style>
  <w:style w:type="table" w:styleId="DarkList-Accent6">
    <w:name w:val="Dark List Accent 6"/>
    <w:basedOn w:val="TableNormal"/>
    <w:uiPriority w:val="70"/>
    <w:rsid w:val="00F302D5"/>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302D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F302D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302D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F302D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F302D5"/>
  </w:style>
  <w:style w:type="paragraph" w:customStyle="1" w:styleId="onecomwebmail-msolistparagraph">
    <w:name w:val="onecomwebmail-msolistparagraph"/>
    <w:basedOn w:val="Normal"/>
    <w:rsid w:val="00F302D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F302D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F302D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F302D5"/>
  </w:style>
  <w:style w:type="character" w:customStyle="1" w:styleId="onecomwebmail-size">
    <w:name w:val="onecomwebmail-size"/>
    <w:basedOn w:val="DefaultParagraphFont"/>
    <w:rsid w:val="00F302D5"/>
  </w:style>
  <w:style w:type="paragraph" w:styleId="NormalIndent">
    <w:name w:val="Normal Indent"/>
    <w:basedOn w:val="Normal"/>
    <w:semiHidden/>
    <w:unhideWhenUsed/>
    <w:rsid w:val="00F302D5"/>
    <w:pPr>
      <w:ind w:left="720"/>
    </w:pPr>
  </w:style>
  <w:style w:type="paragraph" w:styleId="z-TopofForm">
    <w:name w:val="HTML Top of Form"/>
    <w:basedOn w:val="Normal"/>
    <w:next w:val="Normal"/>
    <w:link w:val="z-TopofFormChar"/>
    <w:hidden/>
    <w:uiPriority w:val="99"/>
    <w:semiHidden/>
    <w:unhideWhenUsed/>
    <w:rsid w:val="00F302D5"/>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F302D5"/>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F302D5"/>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F302D5"/>
    <w:rPr>
      <w:rFonts w:ascii="Arial" w:hAnsi="Arial" w:cs="Arial"/>
      <w:vanish/>
      <w:sz w:val="16"/>
      <w:szCs w:val="16"/>
      <w:lang w:val="en-GB"/>
    </w:rPr>
  </w:style>
  <w:style w:type="paragraph" w:styleId="Subtitle">
    <w:name w:val="Subtitle"/>
    <w:basedOn w:val="Normal"/>
    <w:next w:val="Normal"/>
    <w:link w:val="SubtitleChar"/>
    <w:uiPriority w:val="11"/>
    <w:qFormat/>
    <w:rsid w:val="00F302D5"/>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F302D5"/>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131042">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081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9795887">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6665395">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742786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3242111">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15/Docs/R1-2312440.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5/Docs/R1-231202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RBI5PAMIO524-1616901215-9622</_dlc_DocId>
    <_dlc_DocIdUrl xmlns="71c5aaf6-e6ce-465b-b873-5148d2a4c105">
      <Url>https://nokia.sharepoint.com/sites/gxp/_layouts/15/DocIdRedir.aspx?ID=RBI5PAMIO524-1616901215-9622</Url>
      <Description>RBI5PAMIO524-1616901215-9622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documentManagement/types"/>
    <ds:schemaRef ds:uri="http://schemas.openxmlformats.org/package/2006/metadata/core-properties"/>
    <ds:schemaRef ds:uri="3f2ce089-3858-4176-9a21-a30f9204848e"/>
    <ds:schemaRef ds:uri="http://www.w3.org/XML/1998/namespace"/>
    <ds:schemaRef ds:uri="http://purl.org/dc/elements/1.1/"/>
    <ds:schemaRef ds:uri="http://schemas.microsoft.com/office/2006/metadata/properties"/>
    <ds:schemaRef ds:uri="http://schemas.microsoft.com/office/infopath/2007/PartnerControls"/>
    <ds:schemaRef ds:uri="http://purl.org/dc/terms/"/>
    <ds:schemaRef ds:uri="7275bb01-7583-478d-bc14-e839a2dd5989"/>
    <ds:schemaRef ds:uri="71c5aaf6-e6ce-465b-b873-5148d2a4c105"/>
    <ds:schemaRef ds:uri="http://purl.org/dc/dcmitype/"/>
  </ds:schemaRefs>
</ds:datastoreItem>
</file>

<file path=customXml/itemProps4.xml><?xml version="1.0" encoding="utf-8"?>
<ds:datastoreItem xmlns:ds="http://schemas.openxmlformats.org/officeDocument/2006/customXml" ds:itemID="{A51DE6E2-1AB7-428F-9156-D04C4A083900}">
  <ds:schemaRefs>
    <ds:schemaRef ds:uri="http://schemas.openxmlformats.org/officeDocument/2006/bibliography"/>
  </ds:schemaRefs>
</ds:datastoreItem>
</file>

<file path=customXml/itemProps5.xml><?xml version="1.0" encoding="utf-8"?>
<ds:datastoreItem xmlns:ds="http://schemas.openxmlformats.org/officeDocument/2006/customXml" ds:itemID="{1E2FC4A9-B8F3-4A2C-9B9B-894EB36FAA0A}">
  <ds:schemaRefs>
    <ds:schemaRef ds:uri="Microsoft.SharePoint.Taxonomy.ContentTypeSync"/>
  </ds:schemaRefs>
</ds:datastoreItem>
</file>

<file path=customXml/itemProps6.xml><?xml version="1.0" encoding="utf-8"?>
<ds:datastoreItem xmlns:ds="http://schemas.openxmlformats.org/officeDocument/2006/customXml" ds:itemID="{6BBFCE66-427D-433A-B496-F6609FB7DA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558</TotalTime>
  <Pages>2</Pages>
  <Words>444</Words>
  <Characters>2442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36</cp:revision>
  <cp:lastPrinted>2016-06-21T07:35:00Z</cp:lastPrinted>
  <dcterms:created xsi:type="dcterms:W3CDTF">2022-09-30T14:26:00Z</dcterms:created>
  <dcterms:modified xsi:type="dcterms:W3CDTF">2024-02-16T14:45:00Z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5de92895-b46d-4988-a0ee-fbeeb6ce1da8</vt:lpwstr>
  </property>
  <property fmtid="{D5CDD505-2E9C-101B-9397-08002B2CF9AE}" pid="9" name="MediaServiceImageTags">
    <vt:lpwstr/>
  </property>
</Properties>
</file>